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7079" w14:textId="77777777" w:rsidR="003630E8" w:rsidRPr="00415495" w:rsidRDefault="003630E8" w:rsidP="00BE1346">
      <w:pPr>
        <w:pStyle w:val="NormaleWeb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F9B751" w14:textId="77777777" w:rsidR="001958B3" w:rsidRDefault="001958B3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4A22DD6F" w14:textId="77777777" w:rsidR="00AB6585" w:rsidRPr="00415495" w:rsidRDefault="00AB6585" w:rsidP="004609CE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0C44769D" w14:textId="62E80D75" w:rsidR="00041C91" w:rsidRPr="00415495" w:rsidRDefault="00644E4B" w:rsidP="00041C91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15495">
        <w:rPr>
          <w:rFonts w:ascii="Calibri" w:hAnsi="Calibri" w:cs="Calibri"/>
          <w:b/>
          <w:bCs/>
          <w:sz w:val="22"/>
          <w:szCs w:val="22"/>
        </w:rPr>
        <w:t xml:space="preserve">OLIO EVO, ANNUNCIATI OGGI A SOL EXPO I VINCITORI DEL 24° SOL D’ORO </w:t>
      </w:r>
    </w:p>
    <w:p w14:paraId="02A4EC0C" w14:textId="77777777" w:rsidR="00341624" w:rsidRDefault="00341624" w:rsidP="006C1EFA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CE1C2DE" w14:textId="56FBF9AF" w:rsidR="006C1EFA" w:rsidRPr="00341624" w:rsidRDefault="00644E4B" w:rsidP="006C1EFA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41624">
        <w:rPr>
          <w:rFonts w:ascii="Calibri" w:hAnsi="Calibri" w:cs="Calibri"/>
          <w:b/>
          <w:bCs/>
          <w:sz w:val="22"/>
          <w:szCs w:val="22"/>
        </w:rPr>
        <w:t xml:space="preserve">SELEZIONATI DAL PANEL DI </w:t>
      </w:r>
      <w:r w:rsidRPr="00F651D6">
        <w:rPr>
          <w:rFonts w:ascii="Calibri" w:hAnsi="Calibri" w:cs="Calibri"/>
          <w:b/>
          <w:bCs/>
          <w:sz w:val="22"/>
          <w:szCs w:val="22"/>
        </w:rPr>
        <w:t>15 MAESTRI ASSAGGIATORI</w:t>
      </w:r>
      <w:r w:rsidRPr="00341624">
        <w:rPr>
          <w:rFonts w:ascii="Calibri" w:hAnsi="Calibri" w:cs="Calibri"/>
          <w:b/>
          <w:bCs/>
          <w:sz w:val="22"/>
          <w:szCs w:val="22"/>
        </w:rPr>
        <w:t xml:space="preserve"> TRA 315 CAMPIONI DI OLIO DA 9 NAZIONI PER IL CONCORSO INTERNAZIONALE DELL’EMISFERO NORD</w:t>
      </w:r>
    </w:p>
    <w:p w14:paraId="398713F1" w14:textId="77777777" w:rsidR="00041C91" w:rsidRPr="00415495" w:rsidRDefault="00041C91" w:rsidP="006C1EFA">
      <w:pPr>
        <w:spacing w:after="0" w:line="276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535D2FF9" w14:textId="156AF601" w:rsidR="002664AE" w:rsidRDefault="004A0896" w:rsidP="002664AE">
      <w:pPr>
        <w:jc w:val="both"/>
        <w:rPr>
          <w:rFonts w:ascii="Calibri" w:hAnsi="Calibri" w:cs="Calibri"/>
          <w:sz w:val="22"/>
          <w:szCs w:val="22"/>
        </w:rPr>
      </w:pPr>
      <w:r w:rsidRPr="00415495">
        <w:rPr>
          <w:rFonts w:ascii="Calibri" w:hAnsi="Calibri" w:cs="Calibri"/>
          <w:b/>
          <w:bCs/>
          <w:i/>
          <w:iCs/>
          <w:sz w:val="22"/>
          <w:szCs w:val="22"/>
        </w:rPr>
        <w:t>Verona, 1° marzo 2026.</w:t>
      </w:r>
      <w:r w:rsidRPr="00415495">
        <w:rPr>
          <w:rFonts w:ascii="Calibri" w:hAnsi="Calibri" w:cs="Calibri"/>
          <w:sz w:val="22"/>
          <w:szCs w:val="22"/>
        </w:rPr>
        <w:t xml:space="preserve"> Sono stati </w:t>
      </w:r>
      <w:r w:rsidR="008B13D6" w:rsidRPr="00415495">
        <w:rPr>
          <w:rFonts w:ascii="Calibri" w:hAnsi="Calibri" w:cs="Calibri"/>
          <w:sz w:val="22"/>
          <w:szCs w:val="22"/>
        </w:rPr>
        <w:t>svelati</w:t>
      </w:r>
      <w:r w:rsidRPr="00415495">
        <w:rPr>
          <w:rFonts w:ascii="Calibri" w:hAnsi="Calibri" w:cs="Calibri"/>
          <w:sz w:val="22"/>
          <w:szCs w:val="22"/>
        </w:rPr>
        <w:t xml:space="preserve"> oggi nel corso della prima giornata di SOL Expo </w:t>
      </w:r>
      <w:r w:rsidR="00A869F6" w:rsidRPr="00415495">
        <w:rPr>
          <w:rFonts w:ascii="Calibri" w:hAnsi="Calibri" w:cs="Calibri"/>
          <w:sz w:val="22"/>
          <w:szCs w:val="22"/>
        </w:rPr>
        <w:t>i</w:t>
      </w:r>
      <w:r w:rsidRPr="00415495">
        <w:rPr>
          <w:rFonts w:ascii="Calibri" w:hAnsi="Calibri" w:cs="Calibri"/>
          <w:sz w:val="22"/>
          <w:szCs w:val="22"/>
        </w:rPr>
        <w:t xml:space="preserve"> </w:t>
      </w:r>
      <w:r w:rsidRPr="00415495">
        <w:rPr>
          <w:rFonts w:ascii="Calibri" w:hAnsi="Calibri" w:cs="Calibri"/>
          <w:b/>
          <w:bCs/>
          <w:sz w:val="22"/>
          <w:szCs w:val="22"/>
        </w:rPr>
        <w:t>vincitori del 24° Concorso Sol d’Oro</w:t>
      </w:r>
      <w:r w:rsidR="002D222C">
        <w:rPr>
          <w:rFonts w:ascii="Calibri" w:hAnsi="Calibri" w:cs="Calibri"/>
          <w:b/>
          <w:bCs/>
          <w:sz w:val="22"/>
          <w:szCs w:val="22"/>
        </w:rPr>
        <w:t xml:space="preserve"> Emisfero Nord</w:t>
      </w:r>
      <w:r w:rsidRPr="00415495">
        <w:rPr>
          <w:rFonts w:ascii="Calibri" w:hAnsi="Calibri" w:cs="Calibri"/>
          <w:sz w:val="22"/>
          <w:szCs w:val="22"/>
        </w:rPr>
        <w:t>.</w:t>
      </w:r>
      <w:r w:rsidR="00A869F6" w:rsidRPr="00415495">
        <w:rPr>
          <w:rFonts w:ascii="Calibri" w:hAnsi="Calibri" w:cs="Calibri"/>
          <w:sz w:val="22"/>
          <w:szCs w:val="22"/>
        </w:rPr>
        <w:t xml:space="preserve"> Gli oli sono stati s</w:t>
      </w:r>
      <w:r w:rsidRPr="00415495">
        <w:rPr>
          <w:rFonts w:ascii="Calibri" w:hAnsi="Calibri" w:cs="Calibri"/>
          <w:sz w:val="22"/>
          <w:szCs w:val="22"/>
        </w:rPr>
        <w:t xml:space="preserve">elezionati in blind tasting da un panel internazionale di </w:t>
      </w:r>
      <w:r w:rsidRPr="00F651D6">
        <w:rPr>
          <w:rFonts w:ascii="Calibri" w:hAnsi="Calibri" w:cs="Calibri"/>
          <w:sz w:val="22"/>
          <w:szCs w:val="22"/>
        </w:rPr>
        <w:t>1</w:t>
      </w:r>
      <w:r w:rsidR="00C94D9C" w:rsidRPr="00F651D6">
        <w:rPr>
          <w:rFonts w:ascii="Calibri" w:hAnsi="Calibri" w:cs="Calibri"/>
          <w:sz w:val="22"/>
          <w:szCs w:val="22"/>
        </w:rPr>
        <w:t>5</w:t>
      </w:r>
      <w:r w:rsidRPr="00F651D6">
        <w:rPr>
          <w:rFonts w:ascii="Calibri" w:hAnsi="Calibri" w:cs="Calibri"/>
          <w:sz w:val="22"/>
          <w:szCs w:val="22"/>
        </w:rPr>
        <w:t xml:space="preserve"> maestri assaggiatori</w:t>
      </w:r>
      <w:r w:rsidRPr="00415495">
        <w:rPr>
          <w:rFonts w:ascii="Calibri" w:hAnsi="Calibri" w:cs="Calibri"/>
          <w:sz w:val="22"/>
          <w:szCs w:val="22"/>
        </w:rPr>
        <w:t xml:space="preserve"> </w:t>
      </w:r>
      <w:r w:rsidR="00DD2F7A" w:rsidRPr="00415495">
        <w:rPr>
          <w:rFonts w:ascii="Calibri" w:hAnsi="Calibri" w:cs="Calibri"/>
          <w:sz w:val="22"/>
          <w:szCs w:val="22"/>
        </w:rPr>
        <w:t xml:space="preserve">che hanno valutato </w:t>
      </w:r>
      <w:r w:rsidRPr="00415495">
        <w:rPr>
          <w:rFonts w:ascii="Calibri" w:hAnsi="Calibri" w:cs="Calibri"/>
          <w:sz w:val="22"/>
          <w:szCs w:val="22"/>
        </w:rPr>
        <w:t>315 campioni di olio</w:t>
      </w:r>
      <w:r w:rsidR="00A724DB" w:rsidRPr="00415495">
        <w:rPr>
          <w:rFonts w:ascii="Calibri" w:hAnsi="Calibri" w:cs="Calibri"/>
          <w:sz w:val="22"/>
          <w:szCs w:val="22"/>
        </w:rPr>
        <w:t xml:space="preserve"> da Italia</w:t>
      </w:r>
      <w:r w:rsidR="00903F2A" w:rsidRPr="00415495">
        <w:rPr>
          <w:rFonts w:ascii="Calibri" w:hAnsi="Calibri" w:cs="Calibri"/>
          <w:sz w:val="22"/>
          <w:szCs w:val="22"/>
        </w:rPr>
        <w:t xml:space="preserve">, </w:t>
      </w:r>
      <w:r w:rsidR="00A724DB" w:rsidRPr="00415495">
        <w:rPr>
          <w:rFonts w:ascii="Calibri" w:hAnsi="Calibri" w:cs="Calibri"/>
          <w:sz w:val="22"/>
          <w:szCs w:val="22"/>
        </w:rPr>
        <w:t xml:space="preserve">Spagna, Turchia, Slovenia, Portogallo, Libano, Giordania, Croazia e Grecia. </w:t>
      </w:r>
      <w:r w:rsidR="007612D7" w:rsidRPr="00415495">
        <w:rPr>
          <w:rFonts w:ascii="Calibri" w:hAnsi="Calibri" w:cs="Calibri"/>
          <w:sz w:val="22"/>
          <w:szCs w:val="22"/>
        </w:rPr>
        <w:t xml:space="preserve">I riconoscimenti </w:t>
      </w:r>
      <w:r w:rsidRPr="00415495">
        <w:rPr>
          <w:rFonts w:ascii="Calibri" w:hAnsi="Calibri" w:cs="Calibri"/>
          <w:sz w:val="22"/>
          <w:szCs w:val="22"/>
        </w:rPr>
        <w:t>“</w:t>
      </w:r>
      <w:r w:rsidRPr="00415495">
        <w:rPr>
          <w:rFonts w:ascii="Calibri" w:hAnsi="Calibri" w:cs="Calibri"/>
          <w:i/>
          <w:iCs/>
          <w:sz w:val="22"/>
          <w:szCs w:val="22"/>
        </w:rPr>
        <w:t>Sol d’Oro</w:t>
      </w:r>
      <w:r w:rsidRPr="00415495">
        <w:rPr>
          <w:rFonts w:ascii="Calibri" w:hAnsi="Calibri" w:cs="Calibri"/>
          <w:sz w:val="22"/>
          <w:szCs w:val="22"/>
        </w:rPr>
        <w:t>”, “</w:t>
      </w:r>
      <w:r w:rsidRPr="00415495">
        <w:rPr>
          <w:rFonts w:ascii="Calibri" w:hAnsi="Calibri" w:cs="Calibri"/>
          <w:i/>
          <w:iCs/>
          <w:sz w:val="22"/>
          <w:szCs w:val="22"/>
        </w:rPr>
        <w:t>d’Argento</w:t>
      </w:r>
      <w:r w:rsidRPr="00415495">
        <w:rPr>
          <w:rFonts w:ascii="Calibri" w:hAnsi="Calibri" w:cs="Calibri"/>
          <w:sz w:val="22"/>
          <w:szCs w:val="22"/>
        </w:rPr>
        <w:t>” e “</w:t>
      </w:r>
      <w:r w:rsidRPr="00415495">
        <w:rPr>
          <w:rFonts w:ascii="Calibri" w:hAnsi="Calibri" w:cs="Calibri"/>
          <w:i/>
          <w:iCs/>
          <w:sz w:val="22"/>
          <w:szCs w:val="22"/>
        </w:rPr>
        <w:t>di Bronzo</w:t>
      </w:r>
      <w:r w:rsidRPr="00415495">
        <w:rPr>
          <w:rFonts w:ascii="Calibri" w:hAnsi="Calibri" w:cs="Calibri"/>
          <w:sz w:val="22"/>
          <w:szCs w:val="22"/>
        </w:rPr>
        <w:t xml:space="preserve">” </w:t>
      </w:r>
      <w:r w:rsidR="007612D7" w:rsidRPr="00415495">
        <w:rPr>
          <w:rFonts w:ascii="Calibri" w:hAnsi="Calibri" w:cs="Calibri"/>
          <w:sz w:val="22"/>
          <w:szCs w:val="22"/>
        </w:rPr>
        <w:t xml:space="preserve">sono stati assegnati ai </w:t>
      </w:r>
      <w:r w:rsidRPr="00415495">
        <w:rPr>
          <w:rFonts w:ascii="Calibri" w:hAnsi="Calibri" w:cs="Calibri"/>
          <w:sz w:val="22"/>
          <w:szCs w:val="22"/>
        </w:rPr>
        <w:t>migliori interpreti delle categorie “Extravergine”</w:t>
      </w:r>
      <w:r w:rsidR="001A70FC" w:rsidRPr="00415495">
        <w:rPr>
          <w:rFonts w:ascii="Calibri" w:hAnsi="Calibri" w:cs="Calibri"/>
          <w:sz w:val="22"/>
          <w:szCs w:val="22"/>
        </w:rPr>
        <w:t xml:space="preserve"> (</w:t>
      </w:r>
      <w:r w:rsidRPr="00415495">
        <w:rPr>
          <w:rFonts w:ascii="Calibri" w:hAnsi="Calibri" w:cs="Calibri"/>
          <w:sz w:val="22"/>
          <w:szCs w:val="22"/>
        </w:rPr>
        <w:t>a sua volta articolata in “Fruttato Leggero”, “Medio” e “Intenso”</w:t>
      </w:r>
      <w:r w:rsidR="001A70FC" w:rsidRPr="00415495">
        <w:rPr>
          <w:rFonts w:ascii="Calibri" w:hAnsi="Calibri" w:cs="Calibri"/>
          <w:sz w:val="22"/>
          <w:szCs w:val="22"/>
        </w:rPr>
        <w:t>)</w:t>
      </w:r>
      <w:r w:rsidRPr="00415495">
        <w:rPr>
          <w:rFonts w:ascii="Calibri" w:hAnsi="Calibri" w:cs="Calibri"/>
          <w:sz w:val="22"/>
          <w:szCs w:val="22"/>
        </w:rPr>
        <w:t xml:space="preserve">, “DOP”, “Monovarietale” e “Biologico”. Completano </w:t>
      </w:r>
      <w:r w:rsidR="00CD545D" w:rsidRPr="00415495">
        <w:rPr>
          <w:rFonts w:ascii="Calibri" w:hAnsi="Calibri" w:cs="Calibri"/>
          <w:sz w:val="22"/>
          <w:szCs w:val="22"/>
        </w:rPr>
        <w:t xml:space="preserve">l’albo dei vincitori </w:t>
      </w:r>
      <w:r w:rsidRPr="00415495">
        <w:rPr>
          <w:rFonts w:ascii="Calibri" w:hAnsi="Calibri" w:cs="Calibri"/>
          <w:sz w:val="22"/>
          <w:szCs w:val="22"/>
        </w:rPr>
        <w:t>le migliori referenze tra gli “</w:t>
      </w:r>
      <w:r w:rsidRPr="00BD0A0A">
        <w:rPr>
          <w:rFonts w:ascii="Calibri" w:hAnsi="Calibri" w:cs="Calibri"/>
          <w:sz w:val="22"/>
          <w:szCs w:val="22"/>
        </w:rPr>
        <w:t xml:space="preserve">Absolute </w:t>
      </w:r>
      <w:proofErr w:type="spellStart"/>
      <w:r w:rsidRPr="00BD0A0A">
        <w:rPr>
          <w:rFonts w:ascii="Calibri" w:hAnsi="Calibri" w:cs="Calibri"/>
          <w:sz w:val="22"/>
          <w:szCs w:val="22"/>
        </w:rPr>
        <w:t>Beginners</w:t>
      </w:r>
      <w:proofErr w:type="spellEnd"/>
      <w:r w:rsidRPr="00BD0A0A">
        <w:rPr>
          <w:rFonts w:ascii="Calibri" w:hAnsi="Calibri" w:cs="Calibri"/>
          <w:sz w:val="22"/>
          <w:szCs w:val="22"/>
        </w:rPr>
        <w:t>” (con quantità tra i 500 e 1499 litri) e “Big Producers” (che commercializzano olio evo con un volume complessivo superiore a un 1milione di litri o che esprimo</w:t>
      </w:r>
      <w:r w:rsidR="001E4924">
        <w:rPr>
          <w:rFonts w:ascii="Calibri" w:hAnsi="Calibri" w:cs="Calibri"/>
          <w:sz w:val="22"/>
          <w:szCs w:val="22"/>
        </w:rPr>
        <w:t>no</w:t>
      </w:r>
      <w:r w:rsidRPr="00BD0A0A">
        <w:rPr>
          <w:rFonts w:ascii="Calibri" w:hAnsi="Calibri" w:cs="Calibri"/>
          <w:sz w:val="22"/>
          <w:szCs w:val="22"/>
        </w:rPr>
        <w:t xml:space="preserve"> un fatturato totale superiore ai 50 milioni di euro).</w:t>
      </w:r>
      <w:r w:rsidR="005B6DBE">
        <w:rPr>
          <w:rFonts w:ascii="Calibri" w:hAnsi="Calibri" w:cs="Calibri"/>
          <w:sz w:val="22"/>
          <w:szCs w:val="22"/>
        </w:rPr>
        <w:t xml:space="preserve"> </w:t>
      </w:r>
      <w:r w:rsidR="00583EEF">
        <w:rPr>
          <w:rFonts w:ascii="Calibri" w:hAnsi="Calibri" w:cs="Calibri"/>
          <w:sz w:val="22"/>
          <w:szCs w:val="22"/>
        </w:rPr>
        <w:t>Gli oli finalisti</w:t>
      </w:r>
      <w:r w:rsidR="002B46CC">
        <w:rPr>
          <w:rFonts w:ascii="Calibri" w:hAnsi="Calibri" w:cs="Calibri"/>
          <w:sz w:val="22"/>
          <w:szCs w:val="22"/>
        </w:rPr>
        <w:t xml:space="preserve"> saranno protagonisti durante la rassegna – in programma fino a martedì</w:t>
      </w:r>
      <w:r w:rsidR="00E77868">
        <w:rPr>
          <w:rFonts w:ascii="Calibri" w:hAnsi="Calibri" w:cs="Calibri"/>
          <w:sz w:val="22"/>
          <w:szCs w:val="22"/>
        </w:rPr>
        <w:t xml:space="preserve"> (3/3)</w:t>
      </w:r>
      <w:r w:rsidR="002B46CC">
        <w:rPr>
          <w:rFonts w:ascii="Calibri" w:hAnsi="Calibri" w:cs="Calibri"/>
          <w:sz w:val="22"/>
          <w:szCs w:val="22"/>
        </w:rPr>
        <w:t xml:space="preserve"> a Veronafiere – di due tasting dedicati</w:t>
      </w:r>
      <w:r w:rsidR="00FE0803">
        <w:rPr>
          <w:rFonts w:ascii="Calibri" w:hAnsi="Calibri" w:cs="Calibri"/>
          <w:sz w:val="22"/>
          <w:szCs w:val="22"/>
        </w:rPr>
        <w:t xml:space="preserve">. </w:t>
      </w:r>
    </w:p>
    <w:p w14:paraId="1720BA40" w14:textId="5F72D4DE" w:rsidR="00ED39AC" w:rsidRPr="00415495" w:rsidRDefault="00262F21" w:rsidP="002664AE">
      <w:pPr>
        <w:jc w:val="both"/>
        <w:rPr>
          <w:rFonts w:ascii="Calibri" w:hAnsi="Calibri" w:cs="Calibri"/>
          <w:sz w:val="22"/>
          <w:szCs w:val="22"/>
        </w:rPr>
      </w:pPr>
      <w:r w:rsidRPr="002664AE">
        <w:rPr>
          <w:rFonts w:ascii="Calibri" w:hAnsi="Calibri" w:cs="Calibri"/>
          <w:sz w:val="22"/>
          <w:szCs w:val="22"/>
        </w:rPr>
        <w:t xml:space="preserve">“Anche quest’anno abbiamo assaggiato oli di ottima qualità, con grandi profili olfattivi e gustativi – ha commentato </w:t>
      </w:r>
      <w:r w:rsidRPr="002664AE">
        <w:rPr>
          <w:rFonts w:ascii="Calibri" w:hAnsi="Calibri" w:cs="Calibri"/>
          <w:b/>
          <w:bCs/>
          <w:sz w:val="22"/>
          <w:szCs w:val="22"/>
        </w:rPr>
        <w:t>Marino Giorgetti</w:t>
      </w:r>
      <w:r w:rsidRPr="002664AE">
        <w:rPr>
          <w:rFonts w:ascii="Calibri" w:hAnsi="Calibri" w:cs="Calibri"/>
          <w:sz w:val="22"/>
          <w:szCs w:val="22"/>
        </w:rPr>
        <w:t xml:space="preserve">, panel leader della giuria del concorso –. </w:t>
      </w:r>
      <w:r w:rsidR="008818F1" w:rsidRPr="002664AE">
        <w:rPr>
          <w:rFonts w:ascii="Calibri" w:hAnsi="Calibri" w:cs="Calibri"/>
          <w:sz w:val="22"/>
          <w:szCs w:val="22"/>
        </w:rPr>
        <w:t xml:space="preserve">Da tempo riscontriamo un know how crescente da parte dei produttori, che di anno in anno </w:t>
      </w:r>
      <w:r w:rsidR="00D17A24" w:rsidRPr="002664AE">
        <w:rPr>
          <w:rFonts w:ascii="Calibri" w:hAnsi="Calibri" w:cs="Calibri"/>
          <w:sz w:val="22"/>
          <w:szCs w:val="22"/>
        </w:rPr>
        <w:t xml:space="preserve">affinano la capacità di gestire e governare l’incertezza che </w:t>
      </w:r>
      <w:r w:rsidR="002664AE" w:rsidRPr="002664AE">
        <w:rPr>
          <w:rFonts w:ascii="Calibri" w:hAnsi="Calibri" w:cs="Calibri"/>
          <w:sz w:val="22"/>
          <w:szCs w:val="22"/>
        </w:rPr>
        <w:t>caratterizza le campagne oleicole, riservandoci assaggi davvero sorprendenti”.</w:t>
      </w:r>
      <w:r w:rsidR="002664AE">
        <w:rPr>
          <w:rFonts w:ascii="Calibri" w:hAnsi="Calibri" w:cs="Calibri"/>
          <w:sz w:val="22"/>
          <w:szCs w:val="22"/>
        </w:rPr>
        <w:t xml:space="preserve"> </w:t>
      </w:r>
    </w:p>
    <w:p w14:paraId="0D791242" w14:textId="55D7F7F6" w:rsidR="002664AE" w:rsidRDefault="004D5219" w:rsidP="002664A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15495">
        <w:rPr>
          <w:rFonts w:ascii="Calibri" w:hAnsi="Calibri" w:cs="Calibri"/>
          <w:sz w:val="22"/>
          <w:szCs w:val="22"/>
        </w:rPr>
        <w:t xml:space="preserve">L’edizione 2026 del concorso ha visto in giuria, al seguito </w:t>
      </w:r>
      <w:r w:rsidR="00EE69F9" w:rsidRPr="00415495">
        <w:rPr>
          <w:rFonts w:ascii="Calibri" w:hAnsi="Calibri" w:cs="Calibri"/>
          <w:sz w:val="22"/>
          <w:szCs w:val="22"/>
        </w:rPr>
        <w:t>di</w:t>
      </w:r>
      <w:r w:rsidRPr="00415495">
        <w:rPr>
          <w:rFonts w:ascii="Calibri" w:hAnsi="Calibri" w:cs="Calibri"/>
          <w:sz w:val="22"/>
          <w:szCs w:val="22"/>
        </w:rPr>
        <w:t xml:space="preserve"> Marino Giorgetti, </w:t>
      </w:r>
      <w:r w:rsidR="00EE69F9" w:rsidRPr="00415495">
        <w:rPr>
          <w:rFonts w:ascii="Calibri" w:hAnsi="Calibri" w:cs="Calibri"/>
          <w:sz w:val="22"/>
          <w:szCs w:val="22"/>
        </w:rPr>
        <w:t xml:space="preserve">gli italiani Giulio Scatolini, Giuseppe Giordano, Fulvio Genovese, Simone De Nicola, Gianfranco De Felici, Annalisa Valetti, Gianpaolo Fasoli, </w:t>
      </w:r>
      <w:r w:rsidR="00EE4F34" w:rsidRPr="00415495">
        <w:rPr>
          <w:rFonts w:ascii="Calibri" w:hAnsi="Calibri" w:cs="Calibri"/>
          <w:sz w:val="22"/>
          <w:szCs w:val="22"/>
        </w:rPr>
        <w:t xml:space="preserve">affiancati dai giudici internazionali: </w:t>
      </w:r>
      <w:r w:rsidR="00DD7225" w:rsidRPr="002664AE">
        <w:rPr>
          <w:rFonts w:ascii="Calibri" w:hAnsi="Calibri" w:cs="Calibri"/>
          <w:sz w:val="22"/>
          <w:szCs w:val="22"/>
        </w:rPr>
        <w:t xml:space="preserve">Milena Bucar Miklavcic </w:t>
      </w:r>
      <w:r w:rsidR="00EE69F9" w:rsidRPr="002664AE">
        <w:rPr>
          <w:rFonts w:ascii="Calibri" w:hAnsi="Calibri" w:cs="Calibri"/>
          <w:sz w:val="22"/>
          <w:szCs w:val="22"/>
        </w:rPr>
        <w:t>(</w:t>
      </w:r>
      <w:r w:rsidR="00EE69F9" w:rsidRPr="00415495">
        <w:rPr>
          <w:rFonts w:ascii="Calibri" w:hAnsi="Calibri" w:cs="Calibri"/>
          <w:sz w:val="22"/>
          <w:szCs w:val="22"/>
        </w:rPr>
        <w:t>Slovenia</w:t>
      </w:r>
      <w:r w:rsidR="00EE69F9" w:rsidRPr="002664AE">
        <w:rPr>
          <w:rFonts w:ascii="Calibri" w:hAnsi="Calibri" w:cs="Calibri"/>
          <w:sz w:val="22"/>
          <w:szCs w:val="22"/>
        </w:rPr>
        <w:t>)</w:t>
      </w:r>
      <w:r w:rsidR="00EE4F34" w:rsidRPr="002664A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D7225" w:rsidRPr="002664AE">
        <w:rPr>
          <w:rFonts w:ascii="Calibri" w:hAnsi="Calibri" w:cs="Calibri"/>
          <w:sz w:val="22"/>
          <w:szCs w:val="22"/>
        </w:rPr>
        <w:t>Miciyo</w:t>
      </w:r>
      <w:proofErr w:type="spellEnd"/>
      <w:r w:rsidR="00DD7225" w:rsidRPr="002664AE">
        <w:rPr>
          <w:rFonts w:ascii="Calibri" w:hAnsi="Calibri" w:cs="Calibri"/>
          <w:sz w:val="22"/>
          <w:szCs w:val="22"/>
        </w:rPr>
        <w:t xml:space="preserve"> Yamada </w:t>
      </w:r>
      <w:r w:rsidR="00EE69F9" w:rsidRPr="002664AE">
        <w:rPr>
          <w:rFonts w:ascii="Calibri" w:hAnsi="Calibri" w:cs="Calibri"/>
          <w:sz w:val="22"/>
          <w:szCs w:val="22"/>
        </w:rPr>
        <w:t>(Giappone)</w:t>
      </w:r>
      <w:r w:rsidR="00EE4F34" w:rsidRPr="002664AE">
        <w:rPr>
          <w:rFonts w:ascii="Calibri" w:hAnsi="Calibri" w:cs="Calibri"/>
          <w:sz w:val="22"/>
          <w:szCs w:val="22"/>
        </w:rPr>
        <w:t xml:space="preserve">, </w:t>
      </w:r>
      <w:r w:rsidR="00DD7225" w:rsidRPr="002664AE">
        <w:rPr>
          <w:rFonts w:ascii="Calibri" w:hAnsi="Calibri" w:cs="Calibri"/>
          <w:sz w:val="22"/>
          <w:szCs w:val="22"/>
        </w:rPr>
        <w:t xml:space="preserve">Lourdes Gonzalez Koc </w:t>
      </w:r>
      <w:r w:rsidR="00EE69F9" w:rsidRPr="002664AE">
        <w:rPr>
          <w:rFonts w:ascii="Calibri" w:hAnsi="Calibri" w:cs="Calibri"/>
          <w:sz w:val="22"/>
          <w:szCs w:val="22"/>
        </w:rPr>
        <w:t>(Perù)</w:t>
      </w:r>
      <w:r w:rsidR="00EE4F34" w:rsidRPr="002664AE">
        <w:rPr>
          <w:rFonts w:ascii="Calibri" w:hAnsi="Calibri" w:cs="Calibri"/>
          <w:sz w:val="22"/>
          <w:szCs w:val="22"/>
        </w:rPr>
        <w:t xml:space="preserve">, </w:t>
      </w:r>
      <w:r w:rsidR="00DD7225" w:rsidRPr="00415495">
        <w:rPr>
          <w:rFonts w:ascii="Calibri" w:hAnsi="Calibri" w:cs="Calibri"/>
          <w:sz w:val="22"/>
          <w:szCs w:val="22"/>
        </w:rPr>
        <w:t xml:space="preserve">Na Xie </w:t>
      </w:r>
      <w:r w:rsidR="00EE4F34" w:rsidRPr="002664AE">
        <w:rPr>
          <w:rFonts w:ascii="Calibri" w:hAnsi="Calibri" w:cs="Calibri"/>
          <w:sz w:val="22"/>
          <w:szCs w:val="22"/>
        </w:rPr>
        <w:t>(Cina)</w:t>
      </w:r>
      <w:r w:rsidR="00BC1981" w:rsidRPr="002664AE">
        <w:rPr>
          <w:rFonts w:ascii="Calibri" w:hAnsi="Calibri" w:cs="Calibri"/>
          <w:sz w:val="22"/>
          <w:szCs w:val="22"/>
        </w:rPr>
        <w:t xml:space="preserve">, </w:t>
      </w:r>
      <w:r w:rsidR="00DD7225" w:rsidRPr="002664AE">
        <w:rPr>
          <w:rFonts w:ascii="Calibri" w:hAnsi="Calibri" w:cs="Calibri"/>
          <w:sz w:val="22"/>
          <w:szCs w:val="22"/>
        </w:rPr>
        <w:t xml:space="preserve">Josè Mingo Marinetti </w:t>
      </w:r>
      <w:r w:rsidR="00837400" w:rsidRPr="002664AE">
        <w:rPr>
          <w:rFonts w:ascii="Calibri" w:hAnsi="Calibri" w:cs="Calibri"/>
          <w:sz w:val="22"/>
          <w:szCs w:val="22"/>
        </w:rPr>
        <w:t xml:space="preserve">(Cile), </w:t>
      </w:r>
      <w:r w:rsidR="00DD7225" w:rsidRPr="002664AE">
        <w:rPr>
          <w:rFonts w:ascii="Calibri" w:hAnsi="Calibri" w:cs="Calibri"/>
          <w:sz w:val="22"/>
          <w:szCs w:val="22"/>
        </w:rPr>
        <w:t>Brigida Jimenez Herrera</w:t>
      </w:r>
      <w:r w:rsidR="0018575C" w:rsidRPr="002664AE">
        <w:rPr>
          <w:rFonts w:ascii="Calibri" w:hAnsi="Calibri" w:cs="Calibri"/>
          <w:sz w:val="22"/>
          <w:szCs w:val="22"/>
        </w:rPr>
        <w:t xml:space="preserve"> (Spagna)</w:t>
      </w:r>
      <w:r w:rsidR="00DD7225" w:rsidRPr="002664AE">
        <w:rPr>
          <w:rFonts w:ascii="Calibri" w:hAnsi="Calibri" w:cs="Calibri"/>
          <w:sz w:val="22"/>
          <w:szCs w:val="22"/>
        </w:rPr>
        <w:t xml:space="preserve">, Ana Carrilho (Portogallo). </w:t>
      </w:r>
    </w:p>
    <w:p w14:paraId="4BF14E71" w14:textId="77777777" w:rsidR="001D42EA" w:rsidRDefault="001D42EA" w:rsidP="002664A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DCAC96" w14:textId="41D69F37" w:rsidR="001D42EA" w:rsidRDefault="001D42EA" w:rsidP="002664A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Guardando al complessivo </w:t>
      </w:r>
      <w:r w:rsidR="00A516B1" w:rsidRPr="00A516B1">
        <w:rPr>
          <w:rFonts w:ascii="Calibri" w:hAnsi="Calibri" w:cs="Calibri"/>
          <w:sz w:val="22"/>
          <w:szCs w:val="22"/>
        </w:rPr>
        <w:t>degli attestati assegnati (inclusi gli oli segnalati con la “Gran Menzione”</w:t>
      </w:r>
      <w:r w:rsidR="00F651D6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la Puglia si posiziona saldamente al primo posto con 21 riconoscimenti, seguita da Lazio (15) e Sicilia (11), mentre la classifica degli Stati esteri è dominata dalla Spagna con 21 referenze.</w:t>
      </w:r>
      <w:r w:rsidR="0077346D">
        <w:rPr>
          <w:rFonts w:ascii="Calibri" w:hAnsi="Calibri" w:cs="Calibri"/>
          <w:sz w:val="22"/>
          <w:szCs w:val="22"/>
        </w:rPr>
        <w:t xml:space="preserve"> Da segnalare anche la Slovenia che</w:t>
      </w:r>
      <w:r w:rsidR="005B280E">
        <w:rPr>
          <w:rFonts w:ascii="Calibri" w:hAnsi="Calibri" w:cs="Calibri"/>
          <w:sz w:val="22"/>
          <w:szCs w:val="22"/>
        </w:rPr>
        <w:t xml:space="preserve"> per la prima volta</w:t>
      </w:r>
      <w:r w:rsidR="0077346D">
        <w:rPr>
          <w:rFonts w:ascii="Calibri" w:hAnsi="Calibri" w:cs="Calibri"/>
          <w:sz w:val="22"/>
          <w:szCs w:val="22"/>
        </w:rPr>
        <w:t xml:space="preserve"> sale due volte sul podio</w:t>
      </w:r>
      <w:r w:rsidR="005B280E">
        <w:rPr>
          <w:rFonts w:ascii="Calibri" w:hAnsi="Calibri" w:cs="Calibri"/>
          <w:sz w:val="22"/>
          <w:szCs w:val="22"/>
        </w:rPr>
        <w:t xml:space="preserve"> </w:t>
      </w:r>
      <w:r w:rsidR="008F68C5">
        <w:rPr>
          <w:rFonts w:ascii="Calibri" w:hAnsi="Calibri" w:cs="Calibri"/>
          <w:sz w:val="22"/>
          <w:szCs w:val="22"/>
        </w:rPr>
        <w:t>nelle due categori</w:t>
      </w:r>
      <w:r w:rsidR="005B280E">
        <w:rPr>
          <w:rFonts w:ascii="Calibri" w:hAnsi="Calibri" w:cs="Calibri"/>
          <w:sz w:val="22"/>
          <w:szCs w:val="22"/>
        </w:rPr>
        <w:t xml:space="preserve">e </w:t>
      </w:r>
      <w:r w:rsidR="00ED3353">
        <w:rPr>
          <w:rFonts w:ascii="Calibri" w:hAnsi="Calibri" w:cs="Calibri"/>
          <w:sz w:val="22"/>
          <w:szCs w:val="22"/>
        </w:rPr>
        <w:t>“</w:t>
      </w:r>
      <w:r w:rsidR="005B280E">
        <w:rPr>
          <w:rFonts w:ascii="Calibri" w:hAnsi="Calibri" w:cs="Calibri"/>
          <w:sz w:val="22"/>
          <w:szCs w:val="22"/>
        </w:rPr>
        <w:t xml:space="preserve">Extravergine </w:t>
      </w:r>
      <w:r w:rsidR="00ED3353">
        <w:rPr>
          <w:rFonts w:ascii="Calibri" w:hAnsi="Calibri" w:cs="Calibri"/>
          <w:sz w:val="22"/>
          <w:szCs w:val="22"/>
        </w:rPr>
        <w:t>F</w:t>
      </w:r>
      <w:r w:rsidR="005B280E">
        <w:rPr>
          <w:rFonts w:ascii="Calibri" w:hAnsi="Calibri" w:cs="Calibri"/>
          <w:sz w:val="22"/>
          <w:szCs w:val="22"/>
        </w:rPr>
        <w:t xml:space="preserve">ruttato </w:t>
      </w:r>
      <w:r w:rsidR="00ED3353">
        <w:rPr>
          <w:rFonts w:ascii="Calibri" w:hAnsi="Calibri" w:cs="Calibri"/>
          <w:sz w:val="22"/>
          <w:szCs w:val="22"/>
        </w:rPr>
        <w:t>L</w:t>
      </w:r>
      <w:r w:rsidR="005B280E">
        <w:rPr>
          <w:rFonts w:ascii="Calibri" w:hAnsi="Calibri" w:cs="Calibri"/>
          <w:sz w:val="22"/>
          <w:szCs w:val="22"/>
        </w:rPr>
        <w:t>eggero</w:t>
      </w:r>
      <w:r w:rsidR="005F37DD">
        <w:rPr>
          <w:rFonts w:ascii="Calibri" w:hAnsi="Calibri" w:cs="Calibri"/>
          <w:sz w:val="22"/>
          <w:szCs w:val="22"/>
        </w:rPr>
        <w:t>”</w:t>
      </w:r>
      <w:r w:rsidR="005B280E">
        <w:rPr>
          <w:rFonts w:ascii="Calibri" w:hAnsi="Calibri" w:cs="Calibri"/>
          <w:sz w:val="22"/>
          <w:szCs w:val="22"/>
        </w:rPr>
        <w:t xml:space="preserve"> e </w:t>
      </w:r>
      <w:r w:rsidR="00ED3353">
        <w:rPr>
          <w:rFonts w:ascii="Calibri" w:hAnsi="Calibri" w:cs="Calibri"/>
          <w:sz w:val="22"/>
          <w:szCs w:val="22"/>
        </w:rPr>
        <w:t>“</w:t>
      </w:r>
      <w:r w:rsidR="005B280E">
        <w:rPr>
          <w:rFonts w:ascii="Calibri" w:hAnsi="Calibri" w:cs="Calibri"/>
          <w:sz w:val="22"/>
          <w:szCs w:val="22"/>
        </w:rPr>
        <w:t xml:space="preserve">Absolute </w:t>
      </w:r>
      <w:proofErr w:type="spellStart"/>
      <w:r w:rsidR="00D9020C">
        <w:rPr>
          <w:rFonts w:ascii="Calibri" w:hAnsi="Calibri" w:cs="Calibri"/>
          <w:sz w:val="22"/>
          <w:szCs w:val="22"/>
        </w:rPr>
        <w:t>B</w:t>
      </w:r>
      <w:r w:rsidR="005B280E">
        <w:rPr>
          <w:rFonts w:ascii="Calibri" w:hAnsi="Calibri" w:cs="Calibri"/>
          <w:sz w:val="22"/>
          <w:szCs w:val="22"/>
        </w:rPr>
        <w:t>eginners</w:t>
      </w:r>
      <w:proofErr w:type="spellEnd"/>
      <w:r w:rsidR="00ED3353">
        <w:rPr>
          <w:rFonts w:ascii="Calibri" w:hAnsi="Calibri" w:cs="Calibri"/>
          <w:sz w:val="22"/>
          <w:szCs w:val="22"/>
        </w:rPr>
        <w:t>”</w:t>
      </w:r>
      <w:r w:rsidR="005B280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Restringendo il campo agli oli sui diversi podi, </w:t>
      </w:r>
      <w:r w:rsidR="000076AF">
        <w:rPr>
          <w:rFonts w:ascii="Calibri" w:hAnsi="Calibri" w:cs="Calibri"/>
          <w:sz w:val="22"/>
          <w:szCs w:val="22"/>
        </w:rPr>
        <w:t>si distinguono nel medagliere Lazi</w:t>
      </w:r>
      <w:r w:rsidR="00341624">
        <w:rPr>
          <w:rFonts w:ascii="Calibri" w:hAnsi="Calibri" w:cs="Calibri"/>
          <w:sz w:val="22"/>
          <w:szCs w:val="22"/>
        </w:rPr>
        <w:t xml:space="preserve">o e Puglia, entrambe con 7 medaglie. </w:t>
      </w:r>
    </w:p>
    <w:p w14:paraId="42305E57" w14:textId="77777777" w:rsidR="002664AE" w:rsidRDefault="002664AE" w:rsidP="002664AE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E934E7D" w14:textId="2DA14AFD" w:rsidR="00884132" w:rsidRPr="00884132" w:rsidRDefault="009207B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84132">
        <w:rPr>
          <w:rFonts w:ascii="Calibri" w:hAnsi="Calibri" w:cs="Calibri"/>
          <w:b/>
          <w:bCs/>
          <w:sz w:val="22"/>
          <w:szCs w:val="22"/>
          <w:u w:val="single"/>
        </w:rPr>
        <w:t xml:space="preserve">LINK PER SCARICARE LE FOTO (SCADE IL </w:t>
      </w:r>
      <w:r w:rsidR="00884132" w:rsidRPr="00884132">
        <w:rPr>
          <w:rFonts w:ascii="Calibri" w:hAnsi="Calibri" w:cs="Calibri"/>
          <w:b/>
          <w:bCs/>
          <w:sz w:val="22"/>
          <w:szCs w:val="22"/>
          <w:u w:val="single"/>
        </w:rPr>
        <w:t xml:space="preserve">2 MARZO): </w:t>
      </w:r>
      <w:hyperlink r:id="rId11" w:history="1">
        <w:r w:rsidR="00884132" w:rsidRPr="00884132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https://we.tl/t-BtedPH2GA6</w:t>
        </w:r>
      </w:hyperlink>
    </w:p>
    <w:p w14:paraId="08691E5A" w14:textId="5DCD7877" w:rsidR="00560C1F" w:rsidRDefault="00560C1F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page"/>
      </w:r>
    </w:p>
    <w:p w14:paraId="56DA67CA" w14:textId="77777777" w:rsidR="00560C1F" w:rsidRDefault="00560C1F" w:rsidP="005F37DD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14:paraId="26A82CDE" w14:textId="49CA3673" w:rsidR="00560C1F" w:rsidRPr="009207BE" w:rsidRDefault="00415495" w:rsidP="009207BE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DF7340">
        <w:rPr>
          <w:rFonts w:ascii="Calibri" w:hAnsi="Calibri" w:cs="Calibri"/>
          <w:sz w:val="22"/>
          <w:szCs w:val="22"/>
          <w:u w:val="single"/>
        </w:rPr>
        <w:t>Elenco vincitori Sol d’Oro</w:t>
      </w:r>
      <w:r w:rsidR="00E43030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3951FC07" w14:textId="421B26B1" w:rsidR="002F4BD6" w:rsidRPr="00DF7340" w:rsidRDefault="002F4BD6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7340">
        <w:rPr>
          <w:rFonts w:ascii="Calibri" w:hAnsi="Calibri" w:cs="Calibri"/>
          <w:b/>
          <w:bCs/>
          <w:sz w:val="22"/>
          <w:szCs w:val="22"/>
        </w:rPr>
        <w:t>CATEGORIA EXTRAVERGINE FRUTTATO LEGGERO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2184"/>
        <w:gridCol w:w="1495"/>
      </w:tblGrid>
      <w:tr w:rsidR="002F4BD6" w:rsidRPr="00DF7340" w14:paraId="3E651B4E" w14:textId="77777777" w:rsidTr="00DF7340">
        <w:trPr>
          <w:trHeight w:val="300"/>
        </w:trPr>
        <w:tc>
          <w:tcPr>
            <w:tcW w:w="3964" w:type="dxa"/>
            <w:noWrap/>
            <w:hideMark/>
          </w:tcPr>
          <w:p w14:paraId="5D92FABD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OLIVE OIL MORGAN</w:t>
            </w:r>
          </w:p>
        </w:tc>
        <w:tc>
          <w:tcPr>
            <w:tcW w:w="1985" w:type="dxa"/>
            <w:noWrap/>
            <w:hideMark/>
          </w:tcPr>
          <w:p w14:paraId="169DE5C9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Slovenia</w:t>
            </w:r>
          </w:p>
        </w:tc>
        <w:tc>
          <w:tcPr>
            <w:tcW w:w="2184" w:type="dxa"/>
            <w:noWrap/>
            <w:hideMark/>
          </w:tcPr>
          <w:p w14:paraId="42851D0C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Morgan Blend</w:t>
            </w:r>
          </w:p>
        </w:tc>
        <w:tc>
          <w:tcPr>
            <w:tcW w:w="1495" w:type="dxa"/>
            <w:noWrap/>
            <w:hideMark/>
          </w:tcPr>
          <w:p w14:paraId="07B824B6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2F4BD6" w:rsidRPr="00DF7340" w14:paraId="0A8A385C" w14:textId="77777777" w:rsidTr="00DF7340">
        <w:trPr>
          <w:trHeight w:val="300"/>
        </w:trPr>
        <w:tc>
          <w:tcPr>
            <w:tcW w:w="3964" w:type="dxa"/>
            <w:noWrap/>
            <w:hideMark/>
          </w:tcPr>
          <w:p w14:paraId="47D55A39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MARSICANI NICOLANGELO</w:t>
            </w:r>
          </w:p>
        </w:tc>
        <w:tc>
          <w:tcPr>
            <w:tcW w:w="1985" w:type="dxa"/>
            <w:noWrap/>
            <w:hideMark/>
          </w:tcPr>
          <w:p w14:paraId="309A94AD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Campania</w:t>
            </w:r>
            <w:r w:rsidRPr="00DF734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Salerno</w:t>
            </w:r>
          </w:p>
        </w:tc>
        <w:tc>
          <w:tcPr>
            <w:tcW w:w="2184" w:type="dxa"/>
            <w:noWrap/>
            <w:hideMark/>
          </w:tcPr>
          <w:p w14:paraId="35468452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Alter Ego</w:t>
            </w:r>
          </w:p>
        </w:tc>
        <w:tc>
          <w:tcPr>
            <w:tcW w:w="1495" w:type="dxa"/>
            <w:noWrap/>
            <w:hideMark/>
          </w:tcPr>
          <w:p w14:paraId="6D4EFE99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2F4BD6" w:rsidRPr="00DF7340" w14:paraId="59A33A97" w14:textId="77777777" w:rsidTr="00DF7340">
        <w:trPr>
          <w:trHeight w:val="300"/>
        </w:trPr>
        <w:tc>
          <w:tcPr>
            <w:tcW w:w="3964" w:type="dxa"/>
            <w:noWrap/>
            <w:hideMark/>
          </w:tcPr>
          <w:p w14:paraId="73A0CFCD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AZIENDA AGRICOLA DONATO CONSERVA</w:t>
            </w:r>
          </w:p>
        </w:tc>
        <w:tc>
          <w:tcPr>
            <w:tcW w:w="1985" w:type="dxa"/>
            <w:noWrap/>
            <w:hideMark/>
          </w:tcPr>
          <w:p w14:paraId="672F630B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DF734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Bari</w:t>
            </w:r>
          </w:p>
        </w:tc>
        <w:tc>
          <w:tcPr>
            <w:tcW w:w="2184" w:type="dxa"/>
            <w:noWrap/>
            <w:hideMark/>
          </w:tcPr>
          <w:p w14:paraId="1FF7861F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Mimì</w:t>
            </w:r>
          </w:p>
        </w:tc>
        <w:tc>
          <w:tcPr>
            <w:tcW w:w="1495" w:type="dxa"/>
            <w:noWrap/>
            <w:hideMark/>
          </w:tcPr>
          <w:p w14:paraId="75E12707" w14:textId="77777777" w:rsidR="002F4BD6" w:rsidRPr="00E83F35" w:rsidRDefault="002F4BD6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1B749CCF" w14:textId="77777777" w:rsidR="006A7009" w:rsidRPr="00DF7340" w:rsidRDefault="006A7009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4372AB" w14:textId="236E8133" w:rsidR="002F4BD6" w:rsidRPr="00DF7340" w:rsidRDefault="006A7009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7340">
        <w:rPr>
          <w:rFonts w:ascii="Calibri" w:hAnsi="Calibri" w:cs="Calibri"/>
          <w:b/>
          <w:bCs/>
          <w:sz w:val="22"/>
          <w:szCs w:val="22"/>
        </w:rPr>
        <w:t>CATEGORIA EXTRAVERGINE FRUTTATO MEDIO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6"/>
        <w:gridCol w:w="2156"/>
        <w:gridCol w:w="1870"/>
        <w:gridCol w:w="1836"/>
      </w:tblGrid>
      <w:tr w:rsidR="006A7009" w:rsidRPr="00511509" w14:paraId="121C8E57" w14:textId="77777777" w:rsidTr="00511509">
        <w:trPr>
          <w:trHeight w:val="300"/>
        </w:trPr>
        <w:tc>
          <w:tcPr>
            <w:tcW w:w="3766" w:type="dxa"/>
            <w:noWrap/>
            <w:hideMark/>
          </w:tcPr>
          <w:p w14:paraId="09C8FB3C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CETRONE ALFREDO AZIENDA AGRICOLA</w:t>
            </w:r>
          </w:p>
        </w:tc>
        <w:tc>
          <w:tcPr>
            <w:tcW w:w="2156" w:type="dxa"/>
            <w:noWrap/>
            <w:hideMark/>
          </w:tcPr>
          <w:p w14:paraId="7F29D14C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Latina</w:t>
            </w:r>
          </w:p>
        </w:tc>
        <w:tc>
          <w:tcPr>
            <w:tcW w:w="1870" w:type="dxa"/>
            <w:noWrap/>
            <w:hideMark/>
          </w:tcPr>
          <w:p w14:paraId="024F49C6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Olio Evo Cetrone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Novolio</w:t>
            </w:r>
            <w:proofErr w:type="spellEnd"/>
          </w:p>
        </w:tc>
        <w:tc>
          <w:tcPr>
            <w:tcW w:w="1836" w:type="dxa"/>
            <w:noWrap/>
            <w:hideMark/>
          </w:tcPr>
          <w:p w14:paraId="36CDD977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6A7009" w:rsidRPr="00511509" w14:paraId="454DEFA5" w14:textId="77777777" w:rsidTr="00511509">
        <w:trPr>
          <w:trHeight w:val="300"/>
        </w:trPr>
        <w:tc>
          <w:tcPr>
            <w:tcW w:w="3766" w:type="dxa"/>
            <w:noWrap/>
            <w:hideMark/>
          </w:tcPr>
          <w:p w14:paraId="6C8D5D7E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AZIENDA AGRICOLA TOMMASO MASCIANTONIO</w:t>
            </w:r>
          </w:p>
        </w:tc>
        <w:tc>
          <w:tcPr>
            <w:tcW w:w="2156" w:type="dxa"/>
            <w:noWrap/>
            <w:hideMark/>
          </w:tcPr>
          <w:p w14:paraId="2D07C83E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Abruzzo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Chieti</w:t>
            </w:r>
          </w:p>
        </w:tc>
        <w:tc>
          <w:tcPr>
            <w:tcW w:w="1870" w:type="dxa"/>
            <w:noWrap/>
            <w:hideMark/>
          </w:tcPr>
          <w:p w14:paraId="1E99AF11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L'Olio</w:t>
            </w:r>
          </w:p>
        </w:tc>
        <w:tc>
          <w:tcPr>
            <w:tcW w:w="1836" w:type="dxa"/>
            <w:noWrap/>
            <w:hideMark/>
          </w:tcPr>
          <w:p w14:paraId="08DDF007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6A7009" w:rsidRPr="00511509" w14:paraId="0AA4C7F7" w14:textId="77777777" w:rsidTr="00511509">
        <w:trPr>
          <w:trHeight w:val="300"/>
        </w:trPr>
        <w:tc>
          <w:tcPr>
            <w:tcW w:w="3766" w:type="dxa"/>
            <w:noWrap/>
            <w:hideMark/>
          </w:tcPr>
          <w:p w14:paraId="59EF6222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SABINO LEONE</w:t>
            </w:r>
          </w:p>
        </w:tc>
        <w:tc>
          <w:tcPr>
            <w:tcW w:w="2156" w:type="dxa"/>
            <w:noWrap/>
            <w:hideMark/>
          </w:tcPr>
          <w:p w14:paraId="13D842B0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Bari</w:t>
            </w:r>
          </w:p>
        </w:tc>
        <w:tc>
          <w:tcPr>
            <w:tcW w:w="1870" w:type="dxa"/>
            <w:noWrap/>
            <w:hideMark/>
          </w:tcPr>
          <w:p w14:paraId="6A8310EF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 M'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nenn</w:t>
            </w:r>
            <w:proofErr w:type="spellEnd"/>
          </w:p>
        </w:tc>
        <w:tc>
          <w:tcPr>
            <w:tcW w:w="1836" w:type="dxa"/>
            <w:noWrap/>
            <w:hideMark/>
          </w:tcPr>
          <w:p w14:paraId="412D871A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3460AF28" w14:textId="77777777" w:rsidR="006A7009" w:rsidRPr="00DF7340" w:rsidRDefault="006A7009" w:rsidP="000B56D6">
      <w:pPr>
        <w:rPr>
          <w:rFonts w:ascii="Calibri" w:hAnsi="Calibri" w:cs="Calibri"/>
          <w:b/>
          <w:bCs/>
          <w:sz w:val="22"/>
          <w:szCs w:val="22"/>
        </w:rPr>
      </w:pPr>
    </w:p>
    <w:p w14:paraId="4AD5DE96" w14:textId="5A381B81" w:rsidR="006A7009" w:rsidRPr="00DF7340" w:rsidRDefault="006A7009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hAnsi="Calibri" w:cs="Calibri"/>
          <w:b/>
          <w:bCs/>
          <w:sz w:val="22"/>
          <w:szCs w:val="22"/>
        </w:rPr>
        <w:t>CATEGORIA EXTRAVERGINE FRUTTATO INTENSO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1843"/>
        <w:gridCol w:w="1836"/>
      </w:tblGrid>
      <w:tr w:rsidR="006A7009" w:rsidRPr="00511509" w14:paraId="585A8973" w14:textId="77777777" w:rsidTr="00511509">
        <w:trPr>
          <w:trHeight w:val="300"/>
        </w:trPr>
        <w:tc>
          <w:tcPr>
            <w:tcW w:w="3823" w:type="dxa"/>
            <w:noWrap/>
            <w:hideMark/>
          </w:tcPr>
          <w:p w14:paraId="6DBE145E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OILIVIS S.R.L.</w:t>
            </w:r>
          </w:p>
        </w:tc>
        <w:tc>
          <w:tcPr>
            <w:tcW w:w="2126" w:type="dxa"/>
            <w:noWrap/>
            <w:hideMark/>
          </w:tcPr>
          <w:p w14:paraId="5F37DA11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Foggia</w:t>
            </w:r>
          </w:p>
        </w:tc>
        <w:tc>
          <w:tcPr>
            <w:tcW w:w="1843" w:type="dxa"/>
            <w:noWrap/>
            <w:hideMark/>
          </w:tcPr>
          <w:p w14:paraId="7CB59DEE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Garmonia</w:t>
            </w:r>
            <w:proofErr w:type="spellEnd"/>
          </w:p>
        </w:tc>
        <w:tc>
          <w:tcPr>
            <w:tcW w:w="1836" w:type="dxa"/>
            <w:noWrap/>
            <w:hideMark/>
          </w:tcPr>
          <w:p w14:paraId="5E78B8E8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6A7009" w:rsidRPr="00511509" w14:paraId="69A6691F" w14:textId="77777777" w:rsidTr="00511509">
        <w:trPr>
          <w:trHeight w:val="300"/>
        </w:trPr>
        <w:tc>
          <w:tcPr>
            <w:tcW w:w="3823" w:type="dxa"/>
            <w:noWrap/>
            <w:hideMark/>
          </w:tcPr>
          <w:p w14:paraId="2457F392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TENUTE LIBRANDI </w:t>
            </w:r>
          </w:p>
        </w:tc>
        <w:tc>
          <w:tcPr>
            <w:tcW w:w="2126" w:type="dxa"/>
            <w:noWrap/>
            <w:hideMark/>
          </w:tcPr>
          <w:p w14:paraId="5EAF9685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Calabria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Cosenza</w:t>
            </w:r>
          </w:p>
        </w:tc>
        <w:tc>
          <w:tcPr>
            <w:tcW w:w="1843" w:type="dxa"/>
            <w:hideMark/>
          </w:tcPr>
          <w:p w14:paraId="112E4436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Monocultivar Nocellara del Belice </w:t>
            </w:r>
          </w:p>
        </w:tc>
        <w:tc>
          <w:tcPr>
            <w:tcW w:w="1836" w:type="dxa"/>
            <w:noWrap/>
            <w:hideMark/>
          </w:tcPr>
          <w:p w14:paraId="36FB8191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6A7009" w:rsidRPr="00511509" w14:paraId="09CF4CD7" w14:textId="77777777" w:rsidTr="00511509">
        <w:trPr>
          <w:trHeight w:val="300"/>
        </w:trPr>
        <w:tc>
          <w:tcPr>
            <w:tcW w:w="3823" w:type="dxa"/>
            <w:noWrap/>
            <w:hideMark/>
          </w:tcPr>
          <w:p w14:paraId="301BB51C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QUATTROCIOCCHI AMERICO</w:t>
            </w:r>
          </w:p>
        </w:tc>
        <w:tc>
          <w:tcPr>
            <w:tcW w:w="2126" w:type="dxa"/>
            <w:noWrap/>
            <w:hideMark/>
          </w:tcPr>
          <w:p w14:paraId="3D857C78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Frosinone</w:t>
            </w:r>
          </w:p>
        </w:tc>
        <w:tc>
          <w:tcPr>
            <w:tcW w:w="1843" w:type="dxa"/>
            <w:noWrap/>
            <w:hideMark/>
          </w:tcPr>
          <w:p w14:paraId="4504DE23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Olivastro</w:t>
            </w:r>
          </w:p>
        </w:tc>
        <w:tc>
          <w:tcPr>
            <w:tcW w:w="1836" w:type="dxa"/>
            <w:noWrap/>
            <w:hideMark/>
          </w:tcPr>
          <w:p w14:paraId="66CAB6AF" w14:textId="77777777" w:rsidR="006A7009" w:rsidRPr="00E83F35" w:rsidRDefault="006A7009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083D687F" w14:textId="77777777" w:rsidR="006A7009" w:rsidRPr="00DF7340" w:rsidRDefault="006A7009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51F609" w14:textId="4558A471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hAnsi="Calibri" w:cs="Calibri"/>
          <w:b/>
          <w:bCs/>
          <w:sz w:val="22"/>
          <w:szCs w:val="22"/>
        </w:rPr>
        <w:t>CATEGORIA ABSOLUTE BEGINNERS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2078"/>
        <w:gridCol w:w="1901"/>
        <w:gridCol w:w="1836"/>
      </w:tblGrid>
      <w:tr w:rsidR="00876C17" w:rsidRPr="00511509" w14:paraId="647F4443" w14:textId="77777777" w:rsidTr="00511509">
        <w:trPr>
          <w:trHeight w:val="300"/>
        </w:trPr>
        <w:tc>
          <w:tcPr>
            <w:tcW w:w="3813" w:type="dxa"/>
            <w:noWrap/>
            <w:hideMark/>
          </w:tcPr>
          <w:p w14:paraId="13D9157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DI GIROLAMO MASSIMILIANO</w:t>
            </w:r>
          </w:p>
        </w:tc>
        <w:tc>
          <w:tcPr>
            <w:tcW w:w="2078" w:type="dxa"/>
            <w:noWrap/>
            <w:hideMark/>
          </w:tcPr>
          <w:p w14:paraId="2991D31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Latina</w:t>
            </w:r>
          </w:p>
        </w:tc>
        <w:tc>
          <w:tcPr>
            <w:tcW w:w="1901" w:type="dxa"/>
            <w:noWrap/>
            <w:hideMark/>
          </w:tcPr>
          <w:p w14:paraId="5A5B836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Olio Extravergine di Oliva</w:t>
            </w:r>
          </w:p>
        </w:tc>
        <w:tc>
          <w:tcPr>
            <w:tcW w:w="1836" w:type="dxa"/>
            <w:noWrap/>
            <w:hideMark/>
          </w:tcPr>
          <w:p w14:paraId="03CCD7C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876C17" w:rsidRPr="00511509" w14:paraId="4A634FAC" w14:textId="77777777" w:rsidTr="00511509">
        <w:trPr>
          <w:trHeight w:val="300"/>
        </w:trPr>
        <w:tc>
          <w:tcPr>
            <w:tcW w:w="3813" w:type="dxa"/>
            <w:noWrap/>
            <w:hideMark/>
          </w:tcPr>
          <w:p w14:paraId="016A9D0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AZIENDA AGRICOLA AŽMAN</w:t>
            </w:r>
          </w:p>
        </w:tc>
        <w:tc>
          <w:tcPr>
            <w:tcW w:w="2078" w:type="dxa"/>
            <w:noWrap/>
            <w:hideMark/>
          </w:tcPr>
          <w:p w14:paraId="1512E1E3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Slovenia</w:t>
            </w:r>
          </w:p>
        </w:tc>
        <w:tc>
          <w:tcPr>
            <w:tcW w:w="1901" w:type="dxa"/>
            <w:noWrap/>
            <w:hideMark/>
          </w:tcPr>
          <w:p w14:paraId="10708D3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Ažman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Couvee</w:t>
            </w:r>
            <w:proofErr w:type="spellEnd"/>
          </w:p>
        </w:tc>
        <w:tc>
          <w:tcPr>
            <w:tcW w:w="1836" w:type="dxa"/>
            <w:noWrap/>
            <w:hideMark/>
          </w:tcPr>
          <w:p w14:paraId="48E6695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876C17" w:rsidRPr="00511509" w14:paraId="53CE5E5B" w14:textId="77777777" w:rsidTr="00511509">
        <w:trPr>
          <w:trHeight w:val="300"/>
        </w:trPr>
        <w:tc>
          <w:tcPr>
            <w:tcW w:w="3813" w:type="dxa"/>
            <w:noWrap/>
            <w:hideMark/>
          </w:tcPr>
          <w:p w14:paraId="5EF44E00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COSTANTINI MICHELE</w:t>
            </w:r>
          </w:p>
        </w:tc>
        <w:tc>
          <w:tcPr>
            <w:tcW w:w="2078" w:type="dxa"/>
            <w:noWrap/>
            <w:hideMark/>
          </w:tcPr>
          <w:p w14:paraId="7993E1CD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51150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Latina</w:t>
            </w:r>
          </w:p>
        </w:tc>
        <w:tc>
          <w:tcPr>
            <w:tcW w:w="1901" w:type="dxa"/>
            <w:noWrap/>
            <w:hideMark/>
          </w:tcPr>
          <w:p w14:paraId="394A75D3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Olio La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Macèra</w:t>
            </w:r>
            <w:proofErr w:type="spellEnd"/>
          </w:p>
        </w:tc>
        <w:tc>
          <w:tcPr>
            <w:tcW w:w="1836" w:type="dxa"/>
            <w:noWrap/>
            <w:hideMark/>
          </w:tcPr>
          <w:p w14:paraId="7896FF5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110A341B" w14:textId="77777777" w:rsidR="006A7009" w:rsidRPr="00DF7340" w:rsidRDefault="006A7009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F8C140" w14:textId="131AA6D2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DOP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1"/>
        <w:gridCol w:w="1542"/>
        <w:gridCol w:w="2589"/>
        <w:gridCol w:w="1836"/>
      </w:tblGrid>
      <w:tr w:rsidR="00876C17" w:rsidRPr="00E16184" w14:paraId="498DD2D4" w14:textId="77777777" w:rsidTr="00E16184">
        <w:trPr>
          <w:trHeight w:val="300"/>
        </w:trPr>
        <w:tc>
          <w:tcPr>
            <w:tcW w:w="3661" w:type="dxa"/>
            <w:noWrap/>
            <w:hideMark/>
          </w:tcPr>
          <w:p w14:paraId="00435914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QUATTROCIOCCHI AMERICO</w:t>
            </w:r>
          </w:p>
        </w:tc>
        <w:tc>
          <w:tcPr>
            <w:tcW w:w="1542" w:type="dxa"/>
            <w:noWrap/>
            <w:hideMark/>
          </w:tcPr>
          <w:p w14:paraId="17ED6090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Frosinone</w:t>
            </w:r>
          </w:p>
        </w:tc>
        <w:tc>
          <w:tcPr>
            <w:tcW w:w="2589" w:type="dxa"/>
            <w:noWrap/>
            <w:hideMark/>
          </w:tcPr>
          <w:p w14:paraId="089E36A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Olio di Roma IGP</w:t>
            </w:r>
          </w:p>
        </w:tc>
        <w:tc>
          <w:tcPr>
            <w:tcW w:w="1836" w:type="dxa"/>
            <w:noWrap/>
            <w:hideMark/>
          </w:tcPr>
          <w:p w14:paraId="38A26873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876C17" w:rsidRPr="00E16184" w14:paraId="6E27F66E" w14:textId="77777777" w:rsidTr="00E16184">
        <w:trPr>
          <w:trHeight w:val="300"/>
        </w:trPr>
        <w:tc>
          <w:tcPr>
            <w:tcW w:w="3661" w:type="dxa"/>
            <w:noWrap/>
            <w:hideMark/>
          </w:tcPr>
          <w:p w14:paraId="60DDDAB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AZIENDA AGRICOLA DONATO CONSERVA</w:t>
            </w:r>
          </w:p>
        </w:tc>
        <w:tc>
          <w:tcPr>
            <w:tcW w:w="1542" w:type="dxa"/>
            <w:noWrap/>
            <w:hideMark/>
          </w:tcPr>
          <w:p w14:paraId="5162E27D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Bari</w:t>
            </w:r>
          </w:p>
        </w:tc>
        <w:tc>
          <w:tcPr>
            <w:tcW w:w="2589" w:type="dxa"/>
            <w:noWrap/>
            <w:hideMark/>
          </w:tcPr>
          <w:p w14:paraId="5997A98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Mimì Ogliarola Dop</w:t>
            </w:r>
          </w:p>
        </w:tc>
        <w:tc>
          <w:tcPr>
            <w:tcW w:w="1836" w:type="dxa"/>
            <w:noWrap/>
            <w:hideMark/>
          </w:tcPr>
          <w:p w14:paraId="2A5085C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876C17" w:rsidRPr="00E16184" w14:paraId="33F9C30A" w14:textId="77777777" w:rsidTr="00E16184">
        <w:trPr>
          <w:trHeight w:val="300"/>
        </w:trPr>
        <w:tc>
          <w:tcPr>
            <w:tcW w:w="3661" w:type="dxa"/>
            <w:noWrap/>
            <w:hideMark/>
          </w:tcPr>
          <w:p w14:paraId="0E25D87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AZIENDA AGRICOLA TOMMASO MASCIANTONIO</w:t>
            </w:r>
          </w:p>
        </w:tc>
        <w:tc>
          <w:tcPr>
            <w:tcW w:w="1542" w:type="dxa"/>
            <w:noWrap/>
            <w:hideMark/>
          </w:tcPr>
          <w:p w14:paraId="12A0565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Abruzzo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Chieti</w:t>
            </w:r>
          </w:p>
        </w:tc>
        <w:tc>
          <w:tcPr>
            <w:tcW w:w="2589" w:type="dxa"/>
            <w:noWrap/>
            <w:hideMark/>
          </w:tcPr>
          <w:p w14:paraId="2C1E19C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Trappeto di Caprafico</w:t>
            </w:r>
          </w:p>
        </w:tc>
        <w:tc>
          <w:tcPr>
            <w:tcW w:w="1836" w:type="dxa"/>
            <w:noWrap/>
            <w:hideMark/>
          </w:tcPr>
          <w:p w14:paraId="19CEF78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765868F9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AB5A41" w14:textId="1AB2786F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BIOLOGICO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2268"/>
        <w:gridCol w:w="1836"/>
      </w:tblGrid>
      <w:tr w:rsidR="00876C17" w:rsidRPr="00E16184" w14:paraId="0C9F5F13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01A2EFC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QUATTROCIOCCHI AMERICO</w:t>
            </w:r>
          </w:p>
        </w:tc>
        <w:tc>
          <w:tcPr>
            <w:tcW w:w="1843" w:type="dxa"/>
            <w:noWrap/>
            <w:hideMark/>
          </w:tcPr>
          <w:p w14:paraId="1F7013E0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Frosinone</w:t>
            </w:r>
          </w:p>
        </w:tc>
        <w:tc>
          <w:tcPr>
            <w:tcW w:w="2268" w:type="dxa"/>
            <w:noWrap/>
            <w:hideMark/>
          </w:tcPr>
          <w:p w14:paraId="29B72D33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Classico </w:t>
            </w:r>
          </w:p>
        </w:tc>
        <w:tc>
          <w:tcPr>
            <w:tcW w:w="1836" w:type="dxa"/>
            <w:noWrap/>
            <w:hideMark/>
          </w:tcPr>
          <w:p w14:paraId="734DD989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876C17" w:rsidRPr="00E16184" w14:paraId="5AF5B3CB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590F0A9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MICELI AND SENSAT</w:t>
            </w:r>
          </w:p>
        </w:tc>
        <w:tc>
          <w:tcPr>
            <w:tcW w:w="1843" w:type="dxa"/>
            <w:noWrap/>
            <w:hideMark/>
          </w:tcPr>
          <w:p w14:paraId="2DC6C40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Sicilia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Palermo</w:t>
            </w:r>
          </w:p>
        </w:tc>
        <w:tc>
          <w:tcPr>
            <w:tcW w:w="2268" w:type="dxa"/>
            <w:noWrap/>
            <w:hideMark/>
          </w:tcPr>
          <w:p w14:paraId="3D5B438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U’Ciuri</w:t>
            </w:r>
            <w:proofErr w:type="spellEnd"/>
          </w:p>
        </w:tc>
        <w:tc>
          <w:tcPr>
            <w:tcW w:w="1836" w:type="dxa"/>
            <w:noWrap/>
            <w:hideMark/>
          </w:tcPr>
          <w:p w14:paraId="713A0C4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876C17" w:rsidRPr="00E16184" w14:paraId="3CB077E2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1EFF4EFC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INTINI</w:t>
            </w:r>
          </w:p>
        </w:tc>
        <w:tc>
          <w:tcPr>
            <w:tcW w:w="1843" w:type="dxa"/>
            <w:noWrap/>
            <w:hideMark/>
          </w:tcPr>
          <w:p w14:paraId="0289A92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Taranto</w:t>
            </w:r>
          </w:p>
        </w:tc>
        <w:tc>
          <w:tcPr>
            <w:tcW w:w="2268" w:type="dxa"/>
            <w:noWrap/>
            <w:hideMark/>
          </w:tcPr>
          <w:p w14:paraId="762AF104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BIO</w:t>
            </w:r>
          </w:p>
        </w:tc>
        <w:tc>
          <w:tcPr>
            <w:tcW w:w="1836" w:type="dxa"/>
            <w:noWrap/>
            <w:hideMark/>
          </w:tcPr>
          <w:p w14:paraId="686D1AF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394E81DF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205300" w14:textId="77777777" w:rsidR="00560C1F" w:rsidRDefault="00560C1F" w:rsidP="00415495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</w:p>
    <w:p w14:paraId="31998831" w14:textId="1CCE0EF3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MONOVARIETALE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2329"/>
        <w:gridCol w:w="1775"/>
      </w:tblGrid>
      <w:tr w:rsidR="00876C17" w:rsidRPr="00E16184" w14:paraId="65F02FAE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68E6ECFC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lastRenderedPageBreak/>
              <w:t>AZIENDA AGRICOLA CAPUTO MARIA</w:t>
            </w:r>
          </w:p>
        </w:tc>
        <w:tc>
          <w:tcPr>
            <w:tcW w:w="1843" w:type="dxa"/>
            <w:noWrap/>
            <w:hideMark/>
          </w:tcPr>
          <w:p w14:paraId="7109B21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Bari</w:t>
            </w:r>
          </w:p>
        </w:tc>
        <w:tc>
          <w:tcPr>
            <w:tcW w:w="2329" w:type="dxa"/>
            <w:noWrap/>
            <w:hideMark/>
          </w:tcPr>
          <w:p w14:paraId="1C01E8B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Gran Pregio Bio Coratina</w:t>
            </w:r>
          </w:p>
        </w:tc>
        <w:tc>
          <w:tcPr>
            <w:tcW w:w="1775" w:type="dxa"/>
            <w:noWrap/>
            <w:hideMark/>
          </w:tcPr>
          <w:p w14:paraId="1049453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d'Oro</w:t>
            </w:r>
          </w:p>
        </w:tc>
      </w:tr>
      <w:tr w:rsidR="00876C17" w:rsidRPr="00E16184" w14:paraId="0220E343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4A621FF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QUATTROCIOCCHI AMERICO</w:t>
            </w:r>
          </w:p>
        </w:tc>
        <w:tc>
          <w:tcPr>
            <w:tcW w:w="1843" w:type="dxa"/>
            <w:noWrap/>
            <w:hideMark/>
          </w:tcPr>
          <w:p w14:paraId="62AF6580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Lazio</w:t>
            </w: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Frosinone</w:t>
            </w:r>
          </w:p>
        </w:tc>
        <w:tc>
          <w:tcPr>
            <w:tcW w:w="2329" w:type="dxa"/>
            <w:noWrap/>
            <w:hideMark/>
          </w:tcPr>
          <w:p w14:paraId="7DD5DA3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Superbo</w:t>
            </w:r>
          </w:p>
        </w:tc>
        <w:tc>
          <w:tcPr>
            <w:tcW w:w="1775" w:type="dxa"/>
            <w:noWrap/>
            <w:hideMark/>
          </w:tcPr>
          <w:p w14:paraId="1021F78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d'Argento</w:t>
            </w:r>
          </w:p>
        </w:tc>
      </w:tr>
      <w:tr w:rsidR="00876C17" w:rsidRPr="00E16184" w14:paraId="14FBBBCB" w14:textId="77777777" w:rsidTr="00E16184">
        <w:trPr>
          <w:trHeight w:val="300"/>
        </w:trPr>
        <w:tc>
          <w:tcPr>
            <w:tcW w:w="3681" w:type="dxa"/>
            <w:noWrap/>
            <w:hideMark/>
          </w:tcPr>
          <w:p w14:paraId="42BB3B2F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SABINO LEONE</w:t>
            </w:r>
          </w:p>
        </w:tc>
        <w:tc>
          <w:tcPr>
            <w:tcW w:w="1843" w:type="dxa"/>
            <w:noWrap/>
            <w:hideMark/>
          </w:tcPr>
          <w:p w14:paraId="0B1F91AF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1618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Puglia, Bari</w:t>
            </w:r>
          </w:p>
        </w:tc>
        <w:tc>
          <w:tcPr>
            <w:tcW w:w="2329" w:type="dxa"/>
            <w:noWrap/>
            <w:hideMark/>
          </w:tcPr>
          <w:p w14:paraId="5524A53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La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Guapp</w:t>
            </w:r>
            <w:proofErr w:type="spellEnd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'</w:t>
            </w:r>
          </w:p>
        </w:tc>
        <w:tc>
          <w:tcPr>
            <w:tcW w:w="1775" w:type="dxa"/>
            <w:noWrap/>
            <w:hideMark/>
          </w:tcPr>
          <w:p w14:paraId="79E3031F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Sol di Bronzo</w:t>
            </w:r>
          </w:p>
        </w:tc>
      </w:tr>
    </w:tbl>
    <w:p w14:paraId="52F1449A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C4312D" w14:textId="489F918B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BIG PRODUCERS EXTRAVERGINE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703"/>
        <w:gridCol w:w="2870"/>
        <w:gridCol w:w="1799"/>
      </w:tblGrid>
      <w:tr w:rsidR="00876C17" w:rsidRPr="00D75C65" w14:paraId="2ADFC9E1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50EDF05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MELISSA KIKIZAS S.A.</w:t>
            </w:r>
          </w:p>
        </w:tc>
        <w:tc>
          <w:tcPr>
            <w:tcW w:w="1703" w:type="dxa"/>
            <w:noWrap/>
            <w:hideMark/>
          </w:tcPr>
          <w:p w14:paraId="7160915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Greece</w:t>
            </w:r>
          </w:p>
        </w:tc>
        <w:tc>
          <w:tcPr>
            <w:tcW w:w="2870" w:type="dxa"/>
            <w:noWrap/>
            <w:hideMark/>
          </w:tcPr>
          <w:p w14:paraId="20B4B9B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Terra Creta PDO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Kolymvari</w:t>
            </w:r>
            <w:proofErr w:type="spellEnd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</w:p>
        </w:tc>
        <w:tc>
          <w:tcPr>
            <w:tcW w:w="1799" w:type="dxa"/>
            <w:noWrap/>
            <w:hideMark/>
          </w:tcPr>
          <w:p w14:paraId="50460FFA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d'Oro</w:t>
            </w:r>
          </w:p>
        </w:tc>
      </w:tr>
      <w:tr w:rsidR="00876C17" w:rsidRPr="00D75C65" w14:paraId="652DC0A4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6650915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fr-FR"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fr-FR" w:eastAsia="it-IT"/>
                <w14:ligatures w14:val="none"/>
              </w:rPr>
              <w:t>GOYA EN ESPAÑA S.A.U</w:t>
            </w:r>
          </w:p>
        </w:tc>
        <w:tc>
          <w:tcPr>
            <w:tcW w:w="1703" w:type="dxa"/>
            <w:noWrap/>
            <w:hideMark/>
          </w:tcPr>
          <w:p w14:paraId="3F7116B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2870" w:type="dxa"/>
            <w:noWrap/>
            <w:hideMark/>
          </w:tcPr>
          <w:p w14:paraId="7081DE4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GOYA® Premium Unico</w:t>
            </w:r>
          </w:p>
        </w:tc>
        <w:tc>
          <w:tcPr>
            <w:tcW w:w="1799" w:type="dxa"/>
            <w:noWrap/>
            <w:hideMark/>
          </w:tcPr>
          <w:p w14:paraId="4139E5B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d'Argento</w:t>
            </w:r>
          </w:p>
        </w:tc>
      </w:tr>
      <w:tr w:rsidR="00876C17" w:rsidRPr="00D75C65" w14:paraId="7FBDCEFB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274451C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it-IT"/>
                <w14:ligatures w14:val="none"/>
              </w:rPr>
              <w:t>ACEITES ORO BAILEN GALGON 99 SLU</w:t>
            </w:r>
          </w:p>
        </w:tc>
        <w:tc>
          <w:tcPr>
            <w:tcW w:w="1703" w:type="dxa"/>
            <w:noWrap/>
            <w:hideMark/>
          </w:tcPr>
          <w:p w14:paraId="651FD1D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2870" w:type="dxa"/>
            <w:noWrap/>
            <w:hideMark/>
          </w:tcPr>
          <w:p w14:paraId="10C2A90A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Oro Bailen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Picual</w:t>
            </w:r>
            <w:proofErr w:type="spellEnd"/>
          </w:p>
        </w:tc>
        <w:tc>
          <w:tcPr>
            <w:tcW w:w="1799" w:type="dxa"/>
            <w:noWrap/>
            <w:hideMark/>
          </w:tcPr>
          <w:p w14:paraId="16DB8D0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di Bronzo</w:t>
            </w:r>
          </w:p>
        </w:tc>
      </w:tr>
    </w:tbl>
    <w:p w14:paraId="1411F624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0BF467" w14:textId="63ABD3C8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BIG PRODUCERS MONOVARIETALE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2835"/>
        <w:gridCol w:w="1836"/>
      </w:tblGrid>
      <w:tr w:rsidR="00876C17" w:rsidRPr="00D75C65" w14:paraId="3E1534A5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38BFA68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MONINI SPA</w:t>
            </w:r>
          </w:p>
        </w:tc>
        <w:tc>
          <w:tcPr>
            <w:tcW w:w="1701" w:type="dxa"/>
            <w:noWrap/>
            <w:hideMark/>
          </w:tcPr>
          <w:p w14:paraId="698B072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Puglia</w:t>
            </w:r>
            <w:r w:rsidRPr="00D75C6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Perugia</w:t>
            </w:r>
          </w:p>
        </w:tc>
        <w:tc>
          <w:tcPr>
            <w:tcW w:w="2835" w:type="dxa"/>
            <w:noWrap/>
            <w:hideMark/>
          </w:tcPr>
          <w:p w14:paraId="159DFA6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Monocultivar Coratina Bio </w:t>
            </w:r>
          </w:p>
        </w:tc>
        <w:tc>
          <w:tcPr>
            <w:tcW w:w="1836" w:type="dxa"/>
            <w:noWrap/>
            <w:hideMark/>
          </w:tcPr>
          <w:p w14:paraId="689BDA5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d'Oro</w:t>
            </w:r>
          </w:p>
        </w:tc>
      </w:tr>
      <w:tr w:rsidR="00876C17" w:rsidRPr="00D75C65" w14:paraId="6320D069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4E91786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OLEICOLA JAEN S.A.</w:t>
            </w:r>
          </w:p>
        </w:tc>
        <w:tc>
          <w:tcPr>
            <w:tcW w:w="1701" w:type="dxa"/>
            <w:noWrap/>
            <w:hideMark/>
          </w:tcPr>
          <w:p w14:paraId="23E5900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2835" w:type="dxa"/>
            <w:noWrap/>
            <w:hideMark/>
          </w:tcPr>
          <w:p w14:paraId="38D35421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Don Remigio</w:t>
            </w:r>
          </w:p>
        </w:tc>
        <w:tc>
          <w:tcPr>
            <w:tcW w:w="1836" w:type="dxa"/>
            <w:noWrap/>
            <w:hideMark/>
          </w:tcPr>
          <w:p w14:paraId="1E4F4BEF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d'Argento</w:t>
            </w:r>
          </w:p>
        </w:tc>
      </w:tr>
      <w:tr w:rsidR="00876C17" w:rsidRPr="00D75C65" w14:paraId="5D2B6FAF" w14:textId="77777777" w:rsidTr="00D75C65">
        <w:trPr>
          <w:trHeight w:val="300"/>
        </w:trPr>
        <w:tc>
          <w:tcPr>
            <w:tcW w:w="3256" w:type="dxa"/>
            <w:noWrap/>
            <w:hideMark/>
          </w:tcPr>
          <w:p w14:paraId="7CE83C02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MOLINO DEL GENIL</w:t>
            </w:r>
          </w:p>
        </w:tc>
        <w:tc>
          <w:tcPr>
            <w:tcW w:w="1701" w:type="dxa"/>
            <w:noWrap/>
            <w:hideMark/>
          </w:tcPr>
          <w:p w14:paraId="3407079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2835" w:type="dxa"/>
            <w:noWrap/>
            <w:hideMark/>
          </w:tcPr>
          <w:p w14:paraId="0CBAF53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Molino del Genil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Picual</w:t>
            </w:r>
            <w:proofErr w:type="spellEnd"/>
          </w:p>
        </w:tc>
        <w:tc>
          <w:tcPr>
            <w:tcW w:w="1836" w:type="dxa"/>
            <w:noWrap/>
            <w:hideMark/>
          </w:tcPr>
          <w:p w14:paraId="7B5DEBC9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di Bronzo</w:t>
            </w:r>
          </w:p>
        </w:tc>
      </w:tr>
    </w:tbl>
    <w:p w14:paraId="4D2649E7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42D48D" w14:textId="31E0FE04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3F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CATEGORIA BIG PRODUCERS BIOLOGICO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4"/>
        <w:gridCol w:w="1448"/>
        <w:gridCol w:w="3043"/>
        <w:gridCol w:w="1853"/>
      </w:tblGrid>
      <w:tr w:rsidR="00876C17" w:rsidRPr="00D75C65" w14:paraId="0C099EC4" w14:textId="77777777" w:rsidTr="00C94D9C">
        <w:trPr>
          <w:trHeight w:val="300"/>
        </w:trPr>
        <w:tc>
          <w:tcPr>
            <w:tcW w:w="0" w:type="auto"/>
            <w:noWrap/>
            <w:hideMark/>
          </w:tcPr>
          <w:p w14:paraId="1C597E9C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ALMAZARAS DE LA SUBBETICA</w:t>
            </w:r>
          </w:p>
        </w:tc>
        <w:tc>
          <w:tcPr>
            <w:tcW w:w="0" w:type="auto"/>
            <w:noWrap/>
            <w:hideMark/>
          </w:tcPr>
          <w:p w14:paraId="2C55289A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3110" w:type="dxa"/>
            <w:noWrap/>
            <w:hideMark/>
          </w:tcPr>
          <w:p w14:paraId="5A036AC5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 xml:space="preserve">RincÓn de La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>Subbética</w:t>
            </w:r>
            <w:proofErr w:type="spellEnd"/>
            <w:r w:rsidRPr="00E83F35">
              <w:rPr>
                <w:rFonts w:ascii="Calibri" w:eastAsia="Times New Roman" w:hAnsi="Calibri" w:cs="Calibri"/>
                <w:i/>
                <w:iCs/>
                <w:kern w:val="0"/>
                <w:sz w:val="21"/>
                <w:szCs w:val="21"/>
                <w:lang w:eastAsia="it-IT"/>
                <w14:ligatures w14:val="none"/>
              </w:rPr>
              <w:t xml:space="preserve"> (Dop Priego de Córdoba)</w:t>
            </w:r>
          </w:p>
        </w:tc>
        <w:tc>
          <w:tcPr>
            <w:tcW w:w="1893" w:type="dxa"/>
            <w:noWrap/>
            <w:hideMark/>
          </w:tcPr>
          <w:p w14:paraId="5023E4B4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d'Oro</w:t>
            </w:r>
          </w:p>
        </w:tc>
      </w:tr>
      <w:tr w:rsidR="00876C17" w:rsidRPr="00D75C65" w14:paraId="42227BA1" w14:textId="77777777" w:rsidTr="00C94D9C">
        <w:trPr>
          <w:trHeight w:val="300"/>
        </w:trPr>
        <w:tc>
          <w:tcPr>
            <w:tcW w:w="0" w:type="auto"/>
            <w:noWrap/>
            <w:hideMark/>
          </w:tcPr>
          <w:p w14:paraId="681C82B8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REDORO S.R.L. FRANTOI VENETI</w:t>
            </w:r>
          </w:p>
        </w:tc>
        <w:tc>
          <w:tcPr>
            <w:tcW w:w="0" w:type="auto"/>
            <w:noWrap/>
            <w:hideMark/>
          </w:tcPr>
          <w:p w14:paraId="41F530D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Veneto</w:t>
            </w:r>
            <w:r w:rsidRPr="00D75C6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, Verona</w:t>
            </w:r>
          </w:p>
        </w:tc>
        <w:tc>
          <w:tcPr>
            <w:tcW w:w="3110" w:type="dxa"/>
            <w:noWrap/>
            <w:hideMark/>
          </w:tcPr>
          <w:p w14:paraId="765F822B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Biologico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Redoro</w:t>
            </w:r>
            <w:proofErr w:type="spellEnd"/>
          </w:p>
        </w:tc>
        <w:tc>
          <w:tcPr>
            <w:tcW w:w="1893" w:type="dxa"/>
            <w:noWrap/>
            <w:hideMark/>
          </w:tcPr>
          <w:p w14:paraId="49119233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d'Argento</w:t>
            </w:r>
          </w:p>
        </w:tc>
      </w:tr>
      <w:tr w:rsidR="00876C17" w:rsidRPr="00D75C65" w14:paraId="350D1F2B" w14:textId="77777777" w:rsidTr="00C94D9C">
        <w:trPr>
          <w:trHeight w:val="300"/>
        </w:trPr>
        <w:tc>
          <w:tcPr>
            <w:tcW w:w="0" w:type="auto"/>
            <w:noWrap/>
            <w:hideMark/>
          </w:tcPr>
          <w:p w14:paraId="3FEDA5C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it-IT"/>
                <w14:ligatures w14:val="none"/>
              </w:rPr>
              <w:t>ACEITES ORO BAILEN GALGON 99 SLU</w:t>
            </w:r>
          </w:p>
        </w:tc>
        <w:tc>
          <w:tcPr>
            <w:tcW w:w="0" w:type="auto"/>
            <w:noWrap/>
            <w:hideMark/>
          </w:tcPr>
          <w:p w14:paraId="383012F7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Spain</w:t>
            </w:r>
          </w:p>
        </w:tc>
        <w:tc>
          <w:tcPr>
            <w:tcW w:w="3110" w:type="dxa"/>
            <w:noWrap/>
            <w:hideMark/>
          </w:tcPr>
          <w:p w14:paraId="275470B6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Oro Bailen </w:t>
            </w:r>
            <w:proofErr w:type="spellStart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Picual</w:t>
            </w:r>
            <w:proofErr w:type="spellEnd"/>
            <w:r w:rsidRPr="00E83F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 Bio</w:t>
            </w:r>
          </w:p>
        </w:tc>
        <w:tc>
          <w:tcPr>
            <w:tcW w:w="1893" w:type="dxa"/>
            <w:noWrap/>
            <w:hideMark/>
          </w:tcPr>
          <w:p w14:paraId="6D74CDEE" w14:textId="77777777" w:rsidR="00876C17" w:rsidRPr="00E83F35" w:rsidRDefault="00876C17" w:rsidP="00074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E83F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Targa di Bronzo</w:t>
            </w:r>
          </w:p>
        </w:tc>
      </w:tr>
    </w:tbl>
    <w:p w14:paraId="11CC7B51" w14:textId="77777777" w:rsidR="00876C17" w:rsidRPr="00DF7340" w:rsidRDefault="00876C17" w:rsidP="004154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C2B1C2" w14:textId="77777777" w:rsidR="00ED3D68" w:rsidRPr="00DF7340" w:rsidRDefault="00ED3D68" w:rsidP="00BE1346">
      <w:pPr>
        <w:pStyle w:val="NormaleWeb"/>
        <w:jc w:val="both"/>
        <w:rPr>
          <w:rFonts w:ascii="Calibri" w:hAnsi="Calibri" w:cs="Calibri"/>
          <w:color w:val="EE0000"/>
          <w:sz w:val="4"/>
          <w:szCs w:val="4"/>
          <w:lang w:val="es-ES"/>
        </w:rPr>
      </w:pPr>
    </w:p>
    <w:p w14:paraId="2AAC9DF6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580B1C">
        <w:rPr>
          <w:rFonts w:ascii="Calibri" w:hAnsi="Calibri" w:cs="Calibri"/>
          <w:b/>
          <w:bCs/>
          <w:sz w:val="16"/>
          <w:szCs w:val="16"/>
        </w:rPr>
        <w:t>Area Media corporate e prodotto Veronafiere</w:t>
      </w:r>
    </w:p>
    <w:p w14:paraId="3B34A0BD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sz w:val="16"/>
          <w:szCs w:val="16"/>
          <w:lang w:val="pt-BR"/>
        </w:rPr>
      </w:pPr>
      <w:r w:rsidRPr="00580B1C">
        <w:rPr>
          <w:rFonts w:ascii="Calibri" w:hAnsi="Calibri" w:cs="Calibri"/>
          <w:sz w:val="16"/>
          <w:szCs w:val="16"/>
          <w:lang w:val="pt-BR"/>
        </w:rPr>
        <w:t>+39 045.829 8350-8805 - </w:t>
      </w:r>
      <w:hyperlink r:id="rId12" w:tooltip="mailto:pressoffice@veronafiere.it" w:history="1">
        <w:r w:rsidRPr="00580B1C">
          <w:rPr>
            <w:rStyle w:val="Collegamentoipertestuale"/>
            <w:rFonts w:ascii="Calibri" w:hAnsi="Calibri" w:cs="Calibri"/>
            <w:sz w:val="16"/>
            <w:szCs w:val="16"/>
            <w:lang w:val="pt-BR"/>
          </w:rPr>
          <w:t>pressoffice@veronafiere.it</w:t>
        </w:r>
      </w:hyperlink>
    </w:p>
    <w:p w14:paraId="6D07393D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  <w:lang w:val="pt-BR"/>
        </w:rPr>
      </w:pPr>
      <w:r w:rsidRPr="00580B1C">
        <w:rPr>
          <w:rFonts w:ascii="Calibri" w:hAnsi="Calibri" w:cs="Calibri"/>
          <w:sz w:val="16"/>
          <w:szCs w:val="16"/>
          <w:lang w:val="pt-BR"/>
        </w:rPr>
        <w:t>Facebook: @veronafiere | Instagram: @veronafierespa | Linkedin: @Veronafiere</w:t>
      </w:r>
    </w:p>
    <w:p w14:paraId="492BDD69" w14:textId="77777777" w:rsidR="00BE1346" w:rsidRPr="00580B1C" w:rsidRDefault="00BE1346" w:rsidP="00BE1346">
      <w:pPr>
        <w:spacing w:after="0" w:line="240" w:lineRule="auto"/>
        <w:rPr>
          <w:rFonts w:ascii="Calibri" w:hAnsi="Calibri" w:cs="Calibri"/>
          <w:b/>
          <w:bCs/>
          <w:sz w:val="16"/>
          <w:szCs w:val="16"/>
          <w:lang w:val="pt-BR"/>
        </w:rPr>
      </w:pPr>
    </w:p>
    <w:p w14:paraId="7156D169" w14:textId="3DED6C05" w:rsidR="00BE1346" w:rsidRPr="00580B1C" w:rsidRDefault="00BE1346" w:rsidP="00E02033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580B1C">
        <w:rPr>
          <w:rFonts w:ascii="Calibri" w:hAnsi="Calibri" w:cs="Calibri"/>
          <w:b/>
          <w:bCs/>
          <w:sz w:val="16"/>
          <w:szCs w:val="16"/>
        </w:rPr>
        <w:t>Ufficio Stampa Ispropress</w:t>
      </w:r>
      <w:r w:rsidRPr="00580B1C">
        <w:rPr>
          <w:rFonts w:ascii="Calibri" w:hAnsi="Calibri" w:cs="Calibri"/>
          <w:b/>
          <w:bCs/>
          <w:sz w:val="16"/>
          <w:szCs w:val="16"/>
        </w:rPr>
        <w:br/>
      </w:r>
      <w:r w:rsidRPr="00580B1C">
        <w:rPr>
          <w:rFonts w:ascii="Calibri" w:hAnsi="Calibri" w:cs="Calibri"/>
          <w:sz w:val="16"/>
          <w:szCs w:val="16"/>
        </w:rPr>
        <w:t xml:space="preserve">Benny Lonardi | </w:t>
      </w:r>
      <w:hyperlink r:id="rId13" w:history="1">
        <w:r w:rsidRPr="00580B1C">
          <w:rPr>
            <w:rStyle w:val="Collegamentoipertestuale"/>
            <w:rFonts w:ascii="Calibri" w:hAnsi="Calibri" w:cs="Calibri"/>
            <w:sz w:val="16"/>
            <w:szCs w:val="16"/>
          </w:rPr>
          <w:t>direzione@ispropress.it</w:t>
        </w:r>
      </w:hyperlink>
      <w:r w:rsidRPr="00580B1C">
        <w:rPr>
          <w:rFonts w:ascii="Calibri" w:hAnsi="Calibri" w:cs="Calibri"/>
          <w:sz w:val="16"/>
          <w:szCs w:val="16"/>
        </w:rPr>
        <w:t xml:space="preserve"> 393 4555590</w:t>
      </w:r>
      <w:r w:rsidR="00580B1C" w:rsidRPr="00580B1C">
        <w:rPr>
          <w:rFonts w:ascii="Calibri" w:hAnsi="Calibri" w:cs="Calibri"/>
          <w:sz w:val="16"/>
          <w:szCs w:val="16"/>
        </w:rPr>
        <w:t xml:space="preserve"> | </w:t>
      </w:r>
      <w:r w:rsidRPr="00580B1C">
        <w:rPr>
          <w:rFonts w:ascii="Calibri" w:hAnsi="Calibri" w:cs="Calibri"/>
          <w:sz w:val="16"/>
          <w:szCs w:val="16"/>
        </w:rPr>
        <w:t xml:space="preserve">Marta De Carli | </w:t>
      </w:r>
      <w:hyperlink r:id="rId14" w:history="1">
        <w:r w:rsidRPr="00580B1C">
          <w:rPr>
            <w:rStyle w:val="Collegamentoipertestuale"/>
            <w:rFonts w:ascii="Calibri" w:hAnsi="Calibri" w:cs="Calibri"/>
            <w:sz w:val="16"/>
            <w:szCs w:val="16"/>
          </w:rPr>
          <w:t>press@ispropress.it</w:t>
        </w:r>
      </w:hyperlink>
      <w:r w:rsidRPr="00580B1C">
        <w:rPr>
          <w:rFonts w:ascii="Calibri" w:hAnsi="Calibri" w:cs="Calibri"/>
          <w:sz w:val="16"/>
          <w:szCs w:val="16"/>
        </w:rPr>
        <w:t>  393 4554270</w:t>
      </w:r>
    </w:p>
    <w:sectPr w:rsidR="00BE1346" w:rsidRPr="00580B1C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5E0A" w14:textId="77777777" w:rsidR="00E63DA4" w:rsidRDefault="00E63DA4" w:rsidP="00AB6585">
      <w:pPr>
        <w:spacing w:after="0" w:line="240" w:lineRule="auto"/>
      </w:pPr>
      <w:r>
        <w:separator/>
      </w:r>
    </w:p>
  </w:endnote>
  <w:endnote w:type="continuationSeparator" w:id="0">
    <w:p w14:paraId="489D7E34" w14:textId="77777777" w:rsidR="00E63DA4" w:rsidRDefault="00E63DA4" w:rsidP="00AB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892D" w14:textId="77777777" w:rsidR="00E63DA4" w:rsidRDefault="00E63DA4" w:rsidP="00AB6585">
      <w:pPr>
        <w:spacing w:after="0" w:line="240" w:lineRule="auto"/>
      </w:pPr>
      <w:r>
        <w:separator/>
      </w:r>
    </w:p>
  </w:footnote>
  <w:footnote w:type="continuationSeparator" w:id="0">
    <w:p w14:paraId="5246241C" w14:textId="77777777" w:rsidR="00E63DA4" w:rsidRDefault="00E63DA4" w:rsidP="00AB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670" w14:textId="77777777" w:rsidR="00AB6585" w:rsidRDefault="00AB6585" w:rsidP="00AB6585">
    <w:pPr>
      <w:pStyle w:val="NormaleWeb"/>
      <w:jc w:val="both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4597C" wp14:editId="1C79F01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48347" cy="769620"/>
          <wp:effectExtent l="0" t="0" r="4445" b="0"/>
          <wp:wrapTight wrapText="bothSides">
            <wp:wrapPolygon edited="0">
              <wp:start x="0" y="0"/>
              <wp:lineTo x="0" y="20851"/>
              <wp:lineTo x="21267" y="20851"/>
              <wp:lineTo x="21267" y="0"/>
              <wp:lineTo x="0" y="0"/>
            </wp:wrapPolygon>
          </wp:wrapTight>
          <wp:docPr id="2038872752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72752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347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CFCA0EA" wp14:editId="52B5DC77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1541780" cy="403860"/>
          <wp:effectExtent l="0" t="0" r="1270" b="0"/>
          <wp:wrapTight wrapText="bothSides">
            <wp:wrapPolygon edited="0">
              <wp:start x="0" y="0"/>
              <wp:lineTo x="0" y="20377"/>
              <wp:lineTo x="21351" y="20377"/>
              <wp:lineTo x="21351" y="0"/>
              <wp:lineTo x="0" y="0"/>
            </wp:wrapPolygon>
          </wp:wrapTight>
          <wp:docPr id="400112639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639" name="Immagine 2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30074D" w14:textId="77777777" w:rsidR="00AB6585" w:rsidRPr="00AB6585" w:rsidRDefault="00AB6585" w:rsidP="00AB65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F4C7D"/>
    <w:multiLevelType w:val="multilevel"/>
    <w:tmpl w:val="4E3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64BF0"/>
    <w:multiLevelType w:val="hybridMultilevel"/>
    <w:tmpl w:val="E930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3819">
    <w:abstractNumId w:val="1"/>
  </w:num>
  <w:num w:numId="2" w16cid:durableId="1668825528">
    <w:abstractNumId w:val="0"/>
  </w:num>
  <w:num w:numId="3" w16cid:durableId="1373923750">
    <w:abstractNumId w:val="3"/>
  </w:num>
  <w:num w:numId="4" w16cid:durableId="1168401490">
    <w:abstractNumId w:val="4"/>
  </w:num>
  <w:num w:numId="5" w16cid:durableId="114697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0076AF"/>
    <w:rsid w:val="00013378"/>
    <w:rsid w:val="00014D69"/>
    <w:rsid w:val="00015291"/>
    <w:rsid w:val="00037762"/>
    <w:rsid w:val="00041C91"/>
    <w:rsid w:val="00042D92"/>
    <w:rsid w:val="00057144"/>
    <w:rsid w:val="00067A9C"/>
    <w:rsid w:val="00096556"/>
    <w:rsid w:val="000A12CF"/>
    <w:rsid w:val="000B56D6"/>
    <w:rsid w:val="000B60BA"/>
    <w:rsid w:val="000D3BB8"/>
    <w:rsid w:val="000E5FC3"/>
    <w:rsid w:val="000F36EC"/>
    <w:rsid w:val="000F6F0F"/>
    <w:rsid w:val="001327F3"/>
    <w:rsid w:val="001359BA"/>
    <w:rsid w:val="0013600F"/>
    <w:rsid w:val="00140B52"/>
    <w:rsid w:val="001507C7"/>
    <w:rsid w:val="00155E58"/>
    <w:rsid w:val="00157EBE"/>
    <w:rsid w:val="001643CE"/>
    <w:rsid w:val="00165D74"/>
    <w:rsid w:val="00174780"/>
    <w:rsid w:val="001856D1"/>
    <w:rsid w:val="0018575C"/>
    <w:rsid w:val="00190373"/>
    <w:rsid w:val="0019505A"/>
    <w:rsid w:val="001958B3"/>
    <w:rsid w:val="00197ABE"/>
    <w:rsid w:val="001A0E30"/>
    <w:rsid w:val="001A3691"/>
    <w:rsid w:val="001A61E8"/>
    <w:rsid w:val="001A70FC"/>
    <w:rsid w:val="001B0658"/>
    <w:rsid w:val="001C052F"/>
    <w:rsid w:val="001C411F"/>
    <w:rsid w:val="001D42EA"/>
    <w:rsid w:val="001E4924"/>
    <w:rsid w:val="001E4F28"/>
    <w:rsid w:val="002039CB"/>
    <w:rsid w:val="002101FC"/>
    <w:rsid w:val="00231833"/>
    <w:rsid w:val="00232F5F"/>
    <w:rsid w:val="00233987"/>
    <w:rsid w:val="00254F66"/>
    <w:rsid w:val="00262F21"/>
    <w:rsid w:val="002664AE"/>
    <w:rsid w:val="00272045"/>
    <w:rsid w:val="00272123"/>
    <w:rsid w:val="002747F5"/>
    <w:rsid w:val="0027680C"/>
    <w:rsid w:val="00282B13"/>
    <w:rsid w:val="002957BD"/>
    <w:rsid w:val="002A19CE"/>
    <w:rsid w:val="002B46CC"/>
    <w:rsid w:val="002B72CF"/>
    <w:rsid w:val="002C572B"/>
    <w:rsid w:val="002D0CDF"/>
    <w:rsid w:val="002D222C"/>
    <w:rsid w:val="002D52C0"/>
    <w:rsid w:val="002E66A8"/>
    <w:rsid w:val="002E6BA3"/>
    <w:rsid w:val="002F1025"/>
    <w:rsid w:val="002F4BD6"/>
    <w:rsid w:val="002F4FA2"/>
    <w:rsid w:val="003269CB"/>
    <w:rsid w:val="00331CC2"/>
    <w:rsid w:val="00336029"/>
    <w:rsid w:val="00341624"/>
    <w:rsid w:val="003610BD"/>
    <w:rsid w:val="003630E8"/>
    <w:rsid w:val="00370025"/>
    <w:rsid w:val="00376F15"/>
    <w:rsid w:val="00380BE8"/>
    <w:rsid w:val="003A023E"/>
    <w:rsid w:val="003A05F2"/>
    <w:rsid w:val="003B0468"/>
    <w:rsid w:val="003B7E44"/>
    <w:rsid w:val="003C0BB6"/>
    <w:rsid w:val="003D6350"/>
    <w:rsid w:val="003F21A7"/>
    <w:rsid w:val="003F721D"/>
    <w:rsid w:val="00415495"/>
    <w:rsid w:val="004170F8"/>
    <w:rsid w:val="00423463"/>
    <w:rsid w:val="00426A0F"/>
    <w:rsid w:val="004272FD"/>
    <w:rsid w:val="00430663"/>
    <w:rsid w:val="00432151"/>
    <w:rsid w:val="004376BC"/>
    <w:rsid w:val="0044351D"/>
    <w:rsid w:val="004503EF"/>
    <w:rsid w:val="00453A99"/>
    <w:rsid w:val="00455826"/>
    <w:rsid w:val="004609CE"/>
    <w:rsid w:val="004673FF"/>
    <w:rsid w:val="004831FA"/>
    <w:rsid w:val="00492795"/>
    <w:rsid w:val="004A0896"/>
    <w:rsid w:val="004A2925"/>
    <w:rsid w:val="004A4C1B"/>
    <w:rsid w:val="004B6C18"/>
    <w:rsid w:val="004C4718"/>
    <w:rsid w:val="004D5219"/>
    <w:rsid w:val="00511509"/>
    <w:rsid w:val="005133BD"/>
    <w:rsid w:val="00524E51"/>
    <w:rsid w:val="00547CA2"/>
    <w:rsid w:val="00555E32"/>
    <w:rsid w:val="00560C1F"/>
    <w:rsid w:val="00561D60"/>
    <w:rsid w:val="005736BB"/>
    <w:rsid w:val="005740B5"/>
    <w:rsid w:val="00580B1C"/>
    <w:rsid w:val="00583EEF"/>
    <w:rsid w:val="0058508A"/>
    <w:rsid w:val="005860F6"/>
    <w:rsid w:val="00586B65"/>
    <w:rsid w:val="005A4FD9"/>
    <w:rsid w:val="005B280E"/>
    <w:rsid w:val="005B6DBE"/>
    <w:rsid w:val="005C1606"/>
    <w:rsid w:val="005C6820"/>
    <w:rsid w:val="005D1D2F"/>
    <w:rsid w:val="005F37DD"/>
    <w:rsid w:val="005F421F"/>
    <w:rsid w:val="00617E38"/>
    <w:rsid w:val="00636E11"/>
    <w:rsid w:val="00641A6B"/>
    <w:rsid w:val="00644E4B"/>
    <w:rsid w:val="006632BE"/>
    <w:rsid w:val="0066399D"/>
    <w:rsid w:val="006A3895"/>
    <w:rsid w:val="006A7009"/>
    <w:rsid w:val="006A71DA"/>
    <w:rsid w:val="006B6FAF"/>
    <w:rsid w:val="006C0AE4"/>
    <w:rsid w:val="006C1EFA"/>
    <w:rsid w:val="006C78FA"/>
    <w:rsid w:val="006F71D6"/>
    <w:rsid w:val="007159C9"/>
    <w:rsid w:val="0071737D"/>
    <w:rsid w:val="007265A5"/>
    <w:rsid w:val="00733CAD"/>
    <w:rsid w:val="007365C8"/>
    <w:rsid w:val="00740A85"/>
    <w:rsid w:val="00747CDE"/>
    <w:rsid w:val="00750B4F"/>
    <w:rsid w:val="00760392"/>
    <w:rsid w:val="007612D7"/>
    <w:rsid w:val="00762E1A"/>
    <w:rsid w:val="0077346D"/>
    <w:rsid w:val="00775D4E"/>
    <w:rsid w:val="007764CE"/>
    <w:rsid w:val="007814B9"/>
    <w:rsid w:val="00783023"/>
    <w:rsid w:val="0079244F"/>
    <w:rsid w:val="007A38AC"/>
    <w:rsid w:val="007C4A9A"/>
    <w:rsid w:val="007C5766"/>
    <w:rsid w:val="007D2537"/>
    <w:rsid w:val="007D6287"/>
    <w:rsid w:val="007E46C7"/>
    <w:rsid w:val="007E647B"/>
    <w:rsid w:val="007E6CBD"/>
    <w:rsid w:val="00802F50"/>
    <w:rsid w:val="00816DAD"/>
    <w:rsid w:val="00820471"/>
    <w:rsid w:val="008213E8"/>
    <w:rsid w:val="008358DE"/>
    <w:rsid w:val="00837400"/>
    <w:rsid w:val="00837BB0"/>
    <w:rsid w:val="00845961"/>
    <w:rsid w:val="00860C31"/>
    <w:rsid w:val="008713CE"/>
    <w:rsid w:val="00871866"/>
    <w:rsid w:val="00876C17"/>
    <w:rsid w:val="008818F1"/>
    <w:rsid w:val="00882225"/>
    <w:rsid w:val="00884132"/>
    <w:rsid w:val="008855E7"/>
    <w:rsid w:val="008902E4"/>
    <w:rsid w:val="00891523"/>
    <w:rsid w:val="00892D41"/>
    <w:rsid w:val="008A63AF"/>
    <w:rsid w:val="008B13D6"/>
    <w:rsid w:val="008C2617"/>
    <w:rsid w:val="008C4EA1"/>
    <w:rsid w:val="008D55A8"/>
    <w:rsid w:val="008F68C5"/>
    <w:rsid w:val="00901DE7"/>
    <w:rsid w:val="009023F9"/>
    <w:rsid w:val="00903F2A"/>
    <w:rsid w:val="0090417D"/>
    <w:rsid w:val="009207BE"/>
    <w:rsid w:val="00957C9F"/>
    <w:rsid w:val="009611FB"/>
    <w:rsid w:val="009704F3"/>
    <w:rsid w:val="00975C9A"/>
    <w:rsid w:val="00975EF5"/>
    <w:rsid w:val="00985D3F"/>
    <w:rsid w:val="00986ECF"/>
    <w:rsid w:val="009956FA"/>
    <w:rsid w:val="009C2E89"/>
    <w:rsid w:val="009C4FE6"/>
    <w:rsid w:val="009C71E7"/>
    <w:rsid w:val="009D10BF"/>
    <w:rsid w:val="009D3834"/>
    <w:rsid w:val="009E11A4"/>
    <w:rsid w:val="009F21B5"/>
    <w:rsid w:val="00A00ECB"/>
    <w:rsid w:val="00A10212"/>
    <w:rsid w:val="00A16776"/>
    <w:rsid w:val="00A220D4"/>
    <w:rsid w:val="00A33C3D"/>
    <w:rsid w:val="00A368DF"/>
    <w:rsid w:val="00A41160"/>
    <w:rsid w:val="00A516B1"/>
    <w:rsid w:val="00A52892"/>
    <w:rsid w:val="00A55B0F"/>
    <w:rsid w:val="00A6202E"/>
    <w:rsid w:val="00A718A2"/>
    <w:rsid w:val="00A724DB"/>
    <w:rsid w:val="00A736ED"/>
    <w:rsid w:val="00A866C3"/>
    <w:rsid w:val="00A869F6"/>
    <w:rsid w:val="00A95C0E"/>
    <w:rsid w:val="00AA0082"/>
    <w:rsid w:val="00AA3D48"/>
    <w:rsid w:val="00AB6585"/>
    <w:rsid w:val="00AB6A19"/>
    <w:rsid w:val="00AC2365"/>
    <w:rsid w:val="00AD4D05"/>
    <w:rsid w:val="00AE6F93"/>
    <w:rsid w:val="00B0126C"/>
    <w:rsid w:val="00B0147E"/>
    <w:rsid w:val="00B06DCE"/>
    <w:rsid w:val="00B20E0D"/>
    <w:rsid w:val="00B40307"/>
    <w:rsid w:val="00B404DB"/>
    <w:rsid w:val="00B417AB"/>
    <w:rsid w:val="00B55DCE"/>
    <w:rsid w:val="00B66D22"/>
    <w:rsid w:val="00B70D8A"/>
    <w:rsid w:val="00B7413F"/>
    <w:rsid w:val="00B7680F"/>
    <w:rsid w:val="00B76CC4"/>
    <w:rsid w:val="00B77CFB"/>
    <w:rsid w:val="00B82A82"/>
    <w:rsid w:val="00B87D4A"/>
    <w:rsid w:val="00B96328"/>
    <w:rsid w:val="00BA07EE"/>
    <w:rsid w:val="00BB2F7B"/>
    <w:rsid w:val="00BB3A37"/>
    <w:rsid w:val="00BB5B39"/>
    <w:rsid w:val="00BB7A99"/>
    <w:rsid w:val="00BC1981"/>
    <w:rsid w:val="00BD0600"/>
    <w:rsid w:val="00BD0A0A"/>
    <w:rsid w:val="00BE1346"/>
    <w:rsid w:val="00BE54E1"/>
    <w:rsid w:val="00BE63A5"/>
    <w:rsid w:val="00C10199"/>
    <w:rsid w:val="00C12551"/>
    <w:rsid w:val="00C1529A"/>
    <w:rsid w:val="00C1728F"/>
    <w:rsid w:val="00C2076A"/>
    <w:rsid w:val="00C30294"/>
    <w:rsid w:val="00C32CD2"/>
    <w:rsid w:val="00C342AE"/>
    <w:rsid w:val="00C856BB"/>
    <w:rsid w:val="00C94D9C"/>
    <w:rsid w:val="00CA2999"/>
    <w:rsid w:val="00CB7D44"/>
    <w:rsid w:val="00CD545D"/>
    <w:rsid w:val="00CE5FF0"/>
    <w:rsid w:val="00CE61E7"/>
    <w:rsid w:val="00D01805"/>
    <w:rsid w:val="00D0791C"/>
    <w:rsid w:val="00D17A24"/>
    <w:rsid w:val="00D33AF3"/>
    <w:rsid w:val="00D50FA2"/>
    <w:rsid w:val="00D563C4"/>
    <w:rsid w:val="00D66D20"/>
    <w:rsid w:val="00D72349"/>
    <w:rsid w:val="00D75C65"/>
    <w:rsid w:val="00D9020C"/>
    <w:rsid w:val="00D90795"/>
    <w:rsid w:val="00D91C74"/>
    <w:rsid w:val="00D92455"/>
    <w:rsid w:val="00D932B9"/>
    <w:rsid w:val="00D95D30"/>
    <w:rsid w:val="00DA0DD0"/>
    <w:rsid w:val="00DA6980"/>
    <w:rsid w:val="00DB4960"/>
    <w:rsid w:val="00DB749F"/>
    <w:rsid w:val="00DD2F7A"/>
    <w:rsid w:val="00DD4F07"/>
    <w:rsid w:val="00DD7225"/>
    <w:rsid w:val="00DE66AA"/>
    <w:rsid w:val="00DF37C9"/>
    <w:rsid w:val="00DF7340"/>
    <w:rsid w:val="00E02033"/>
    <w:rsid w:val="00E06CB3"/>
    <w:rsid w:val="00E128BD"/>
    <w:rsid w:val="00E16136"/>
    <w:rsid w:val="00E16184"/>
    <w:rsid w:val="00E2171A"/>
    <w:rsid w:val="00E2434E"/>
    <w:rsid w:val="00E32423"/>
    <w:rsid w:val="00E43030"/>
    <w:rsid w:val="00E517DA"/>
    <w:rsid w:val="00E57DF6"/>
    <w:rsid w:val="00E63C98"/>
    <w:rsid w:val="00E63DA4"/>
    <w:rsid w:val="00E77868"/>
    <w:rsid w:val="00E83B6E"/>
    <w:rsid w:val="00E83F35"/>
    <w:rsid w:val="00E9442F"/>
    <w:rsid w:val="00EA5648"/>
    <w:rsid w:val="00EA7E26"/>
    <w:rsid w:val="00EB3DB4"/>
    <w:rsid w:val="00EC06D4"/>
    <w:rsid w:val="00EC56A7"/>
    <w:rsid w:val="00EC5DAD"/>
    <w:rsid w:val="00ED200B"/>
    <w:rsid w:val="00ED3353"/>
    <w:rsid w:val="00ED364A"/>
    <w:rsid w:val="00ED39AC"/>
    <w:rsid w:val="00ED3D68"/>
    <w:rsid w:val="00EE1A59"/>
    <w:rsid w:val="00EE44A0"/>
    <w:rsid w:val="00EE4F34"/>
    <w:rsid w:val="00EE69F9"/>
    <w:rsid w:val="00EF48A7"/>
    <w:rsid w:val="00F033DD"/>
    <w:rsid w:val="00F03C55"/>
    <w:rsid w:val="00F13127"/>
    <w:rsid w:val="00F200EB"/>
    <w:rsid w:val="00F22519"/>
    <w:rsid w:val="00F270F5"/>
    <w:rsid w:val="00F3094C"/>
    <w:rsid w:val="00F42ED3"/>
    <w:rsid w:val="00F45C27"/>
    <w:rsid w:val="00F524BF"/>
    <w:rsid w:val="00F60440"/>
    <w:rsid w:val="00F605AA"/>
    <w:rsid w:val="00F651D6"/>
    <w:rsid w:val="00F76EF4"/>
    <w:rsid w:val="00F81DD4"/>
    <w:rsid w:val="00FA7402"/>
    <w:rsid w:val="00FC5A8B"/>
    <w:rsid w:val="00FD3BDE"/>
    <w:rsid w:val="00FE0803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585"/>
  </w:style>
  <w:style w:type="paragraph" w:styleId="Pidipagina">
    <w:name w:val="footer"/>
    <w:basedOn w:val="Normale"/>
    <w:link w:val="Pidipagina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585"/>
  </w:style>
  <w:style w:type="character" w:styleId="Menzionenonrisolta">
    <w:name w:val="Unresolved Mention"/>
    <w:basedOn w:val="Carpredefinitoparagrafo"/>
    <w:uiPriority w:val="99"/>
    <w:semiHidden/>
    <w:unhideWhenUsed/>
    <w:rsid w:val="0027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@ispropre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office@veronafier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.tl/t-BtedPH2GA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@ispro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CE1F-2AE8-40D4-A44C-DB0D3A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CE2FF-49FD-4897-BE01-41F14006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8C12F-765B-4942-8B14-884ABB9DF867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4.xml><?xml version="1.0" encoding="utf-8"?>
<ds:datastoreItem xmlns:ds="http://schemas.openxmlformats.org/officeDocument/2006/customXml" ds:itemID="{4B637680-0B35-4BAD-9AF2-1624B0C6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Righetti Vanessa</cp:lastModifiedBy>
  <cp:revision>210</cp:revision>
  <dcterms:created xsi:type="dcterms:W3CDTF">2026-01-16T08:16:00Z</dcterms:created>
  <dcterms:modified xsi:type="dcterms:W3CDTF">2026-03-01T16:16:00Z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